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13C" w:rsidRPr="000B013C" w:rsidRDefault="000B013C" w:rsidP="000B013C">
      <w:pPr>
        <w:pStyle w:val="a5"/>
        <w:ind w:firstLine="0"/>
        <w:jc w:val="both"/>
        <w:rPr>
          <w:rFonts w:ascii="Arial" w:hAnsi="Arial" w:cs="Arial"/>
          <w:b/>
          <w:sz w:val="24"/>
          <w:szCs w:val="24"/>
          <w:lang w:val="ru-RU"/>
        </w:rPr>
      </w:pPr>
      <w:r w:rsidRPr="000B013C">
        <w:rPr>
          <w:rFonts w:ascii="Arial" w:hAnsi="Arial" w:cs="Arial"/>
          <w:b/>
          <w:sz w:val="24"/>
          <w:szCs w:val="24"/>
          <w:lang w:val="ru-RU"/>
        </w:rPr>
        <w:t>КРАСНОЯРСКИЙ   КРАЙ</w:t>
      </w:r>
    </w:p>
    <w:p w:rsidR="000B013C" w:rsidRPr="000B013C" w:rsidRDefault="000B013C" w:rsidP="000B013C">
      <w:pPr>
        <w:pStyle w:val="1"/>
        <w:jc w:val="both"/>
        <w:rPr>
          <w:rFonts w:ascii="Arial" w:hAnsi="Arial" w:cs="Arial"/>
          <w:b/>
          <w:sz w:val="24"/>
          <w:szCs w:val="24"/>
        </w:rPr>
      </w:pPr>
      <w:r w:rsidRPr="000B013C">
        <w:rPr>
          <w:rFonts w:ascii="Arial" w:hAnsi="Arial" w:cs="Arial"/>
          <w:b/>
          <w:sz w:val="24"/>
          <w:szCs w:val="24"/>
        </w:rPr>
        <w:t>ШУШЕНСКИЙ   РАЙОН</w:t>
      </w:r>
    </w:p>
    <w:p w:rsidR="000B013C" w:rsidRPr="000B013C" w:rsidRDefault="000B013C" w:rsidP="000B013C">
      <w:pPr>
        <w:pStyle w:val="1"/>
        <w:jc w:val="both"/>
        <w:rPr>
          <w:rFonts w:ascii="Arial" w:hAnsi="Arial" w:cs="Arial"/>
          <w:b/>
          <w:sz w:val="24"/>
          <w:szCs w:val="24"/>
        </w:rPr>
      </w:pPr>
      <w:r w:rsidRPr="000B013C">
        <w:rPr>
          <w:rFonts w:ascii="Arial" w:hAnsi="Arial" w:cs="Arial"/>
          <w:b/>
          <w:sz w:val="24"/>
          <w:szCs w:val="24"/>
        </w:rPr>
        <w:t>АДМИНИСТРАЦИЯ   ИДЖИНСКОГО  СЕЛЬСОВЕТА</w:t>
      </w:r>
    </w:p>
    <w:p w:rsidR="000B013C" w:rsidRPr="000B013C" w:rsidRDefault="000B013C" w:rsidP="000B013C">
      <w:pPr>
        <w:spacing w:after="0" w:line="240" w:lineRule="auto"/>
        <w:jc w:val="both"/>
        <w:rPr>
          <w:rFonts w:ascii="Arial" w:hAnsi="Arial" w:cs="Arial"/>
          <w:b/>
          <w:bCs/>
          <w:sz w:val="24"/>
          <w:szCs w:val="24"/>
        </w:rPr>
      </w:pPr>
    </w:p>
    <w:p w:rsidR="000B013C" w:rsidRPr="000B013C" w:rsidRDefault="000B013C" w:rsidP="000B013C">
      <w:pPr>
        <w:spacing w:after="0" w:line="240" w:lineRule="auto"/>
        <w:jc w:val="both"/>
        <w:rPr>
          <w:rFonts w:ascii="Arial" w:hAnsi="Arial" w:cs="Arial"/>
          <w:b/>
          <w:bCs/>
          <w:sz w:val="24"/>
          <w:szCs w:val="24"/>
        </w:rPr>
      </w:pPr>
    </w:p>
    <w:p w:rsidR="000B013C" w:rsidRPr="000B013C" w:rsidRDefault="000B013C" w:rsidP="000B013C">
      <w:pPr>
        <w:spacing w:after="0" w:line="240" w:lineRule="auto"/>
        <w:jc w:val="both"/>
        <w:rPr>
          <w:rFonts w:ascii="Arial" w:hAnsi="Arial" w:cs="Arial"/>
          <w:b/>
          <w:bCs/>
          <w:sz w:val="24"/>
          <w:szCs w:val="24"/>
        </w:rPr>
      </w:pPr>
      <w:r w:rsidRPr="000B013C">
        <w:rPr>
          <w:rFonts w:ascii="Arial" w:hAnsi="Arial" w:cs="Arial"/>
          <w:b/>
          <w:bCs/>
          <w:sz w:val="24"/>
          <w:szCs w:val="24"/>
        </w:rPr>
        <w:t xml:space="preserve">ПОСТАНОВЛЕНИЕ    </w:t>
      </w:r>
    </w:p>
    <w:p w:rsidR="000B013C" w:rsidRPr="000B013C" w:rsidRDefault="000B013C" w:rsidP="000B013C">
      <w:pPr>
        <w:spacing w:after="0" w:line="240" w:lineRule="auto"/>
        <w:jc w:val="both"/>
        <w:rPr>
          <w:rFonts w:ascii="Arial" w:hAnsi="Arial" w:cs="Arial"/>
          <w:b/>
          <w:bCs/>
          <w:sz w:val="24"/>
          <w:szCs w:val="24"/>
        </w:rPr>
      </w:pPr>
    </w:p>
    <w:p w:rsidR="000B013C" w:rsidRPr="000B013C" w:rsidRDefault="000B013C" w:rsidP="000B013C">
      <w:pPr>
        <w:spacing w:after="0" w:line="240" w:lineRule="auto"/>
        <w:jc w:val="both"/>
        <w:rPr>
          <w:rFonts w:ascii="Arial" w:hAnsi="Arial" w:cs="Arial"/>
          <w:b/>
          <w:bCs/>
          <w:sz w:val="24"/>
          <w:szCs w:val="24"/>
        </w:rPr>
      </w:pPr>
    </w:p>
    <w:p w:rsidR="000B013C" w:rsidRPr="000B013C" w:rsidRDefault="000B013C" w:rsidP="000B013C">
      <w:pPr>
        <w:spacing w:after="0" w:line="240" w:lineRule="auto"/>
        <w:jc w:val="both"/>
        <w:rPr>
          <w:rFonts w:ascii="Arial" w:hAnsi="Arial" w:cs="Arial"/>
          <w:b/>
          <w:sz w:val="24"/>
          <w:szCs w:val="24"/>
        </w:rPr>
      </w:pPr>
      <w:r w:rsidRPr="000B013C">
        <w:rPr>
          <w:rFonts w:ascii="Arial" w:hAnsi="Arial" w:cs="Arial"/>
          <w:sz w:val="24"/>
          <w:szCs w:val="24"/>
        </w:rPr>
        <w:t xml:space="preserve">От  28 марта   2025  года                             с. Иджа                                             </w:t>
      </w:r>
      <w:r w:rsidRPr="000B013C">
        <w:rPr>
          <w:rFonts w:ascii="Arial" w:hAnsi="Arial" w:cs="Arial"/>
          <w:b/>
          <w:sz w:val="24"/>
          <w:szCs w:val="24"/>
        </w:rPr>
        <w:t>№ 24а</w:t>
      </w:r>
    </w:p>
    <w:p w:rsidR="000B013C" w:rsidRPr="000B013C" w:rsidRDefault="000B013C" w:rsidP="000B013C">
      <w:pPr>
        <w:spacing w:after="0" w:line="240" w:lineRule="auto"/>
        <w:jc w:val="both"/>
        <w:rPr>
          <w:rFonts w:ascii="Arial" w:hAnsi="Arial" w:cs="Arial"/>
          <w:sz w:val="24"/>
          <w:szCs w:val="24"/>
        </w:rPr>
      </w:pPr>
    </w:p>
    <w:p w:rsidR="000B013C" w:rsidRPr="000B013C" w:rsidRDefault="000B013C" w:rsidP="000B013C">
      <w:pPr>
        <w:pStyle w:val="bodytext"/>
        <w:spacing w:before="0" w:beforeAutospacing="0" w:after="0" w:afterAutospacing="0"/>
        <w:jc w:val="both"/>
        <w:rPr>
          <w:rFonts w:ascii="Arial" w:hAnsi="Arial" w:cs="Arial"/>
        </w:rPr>
      </w:pPr>
      <w:r w:rsidRPr="000B013C">
        <w:rPr>
          <w:rFonts w:ascii="Arial" w:hAnsi="Arial" w:cs="Arial"/>
          <w:b/>
          <w:bCs/>
        </w:rPr>
        <w:t> </w:t>
      </w:r>
    </w:p>
    <w:p w:rsidR="000B013C" w:rsidRPr="000B013C" w:rsidRDefault="000B013C" w:rsidP="000B013C">
      <w:pPr>
        <w:widowControl w:val="0"/>
        <w:suppressAutoHyphens/>
        <w:autoSpaceDE w:val="0"/>
        <w:autoSpaceDN w:val="0"/>
        <w:adjustRightInd w:val="0"/>
        <w:spacing w:after="0" w:line="240" w:lineRule="auto"/>
        <w:jc w:val="both"/>
        <w:rPr>
          <w:rFonts w:ascii="Arial" w:eastAsia="Lucida Sans Unicode" w:hAnsi="Arial" w:cs="Arial"/>
          <w:kern w:val="1"/>
          <w:sz w:val="24"/>
          <w:szCs w:val="24"/>
        </w:rPr>
      </w:pPr>
      <w:bookmarkStart w:id="0" w:name="_Hlk117694132"/>
      <w:r w:rsidRPr="000B013C">
        <w:rPr>
          <w:rFonts w:ascii="Arial" w:eastAsia="Lucida Sans Unicode" w:hAnsi="Arial" w:cs="Arial"/>
          <w:kern w:val="1"/>
          <w:sz w:val="24"/>
          <w:szCs w:val="24"/>
        </w:rPr>
        <w:t xml:space="preserve">Об утверждении политики в отношении </w:t>
      </w:r>
    </w:p>
    <w:p w:rsidR="000B013C" w:rsidRPr="000B013C" w:rsidRDefault="000B013C" w:rsidP="000B013C">
      <w:pPr>
        <w:widowControl w:val="0"/>
        <w:suppressAutoHyphens/>
        <w:autoSpaceDE w:val="0"/>
        <w:autoSpaceDN w:val="0"/>
        <w:adjustRightInd w:val="0"/>
        <w:spacing w:after="0" w:line="240" w:lineRule="auto"/>
        <w:jc w:val="both"/>
        <w:rPr>
          <w:rFonts w:ascii="Arial" w:eastAsia="Lucida Sans Unicode" w:hAnsi="Arial" w:cs="Arial"/>
          <w:kern w:val="1"/>
          <w:sz w:val="24"/>
          <w:szCs w:val="24"/>
        </w:rPr>
      </w:pPr>
      <w:r w:rsidRPr="000B013C">
        <w:rPr>
          <w:rFonts w:ascii="Arial" w:eastAsia="Lucida Sans Unicode" w:hAnsi="Arial" w:cs="Arial"/>
          <w:kern w:val="1"/>
          <w:sz w:val="24"/>
          <w:szCs w:val="24"/>
        </w:rPr>
        <w:t xml:space="preserve">обработки персональных данных на </w:t>
      </w:r>
    </w:p>
    <w:p w:rsidR="000B013C" w:rsidRPr="000B013C" w:rsidRDefault="000B013C" w:rsidP="000B013C">
      <w:pPr>
        <w:widowControl w:val="0"/>
        <w:suppressAutoHyphens/>
        <w:autoSpaceDE w:val="0"/>
        <w:autoSpaceDN w:val="0"/>
        <w:adjustRightInd w:val="0"/>
        <w:spacing w:after="0" w:line="240" w:lineRule="auto"/>
        <w:jc w:val="both"/>
        <w:rPr>
          <w:rFonts w:ascii="Arial" w:eastAsia="Lucida Sans Unicode" w:hAnsi="Arial" w:cs="Arial"/>
          <w:kern w:val="1"/>
          <w:sz w:val="24"/>
          <w:szCs w:val="24"/>
        </w:rPr>
      </w:pPr>
      <w:r w:rsidRPr="000B013C">
        <w:rPr>
          <w:rFonts w:ascii="Arial" w:eastAsia="Lucida Sans Unicode" w:hAnsi="Arial" w:cs="Arial"/>
          <w:kern w:val="1"/>
          <w:sz w:val="24"/>
          <w:szCs w:val="24"/>
        </w:rPr>
        <w:t xml:space="preserve">территории </w:t>
      </w:r>
      <w:bookmarkEnd w:id="0"/>
      <w:r w:rsidRPr="000B013C">
        <w:rPr>
          <w:rFonts w:ascii="Arial" w:eastAsia="Lucida Sans Unicode" w:hAnsi="Arial" w:cs="Arial"/>
          <w:kern w:val="1"/>
          <w:sz w:val="24"/>
          <w:szCs w:val="24"/>
        </w:rPr>
        <w:t>муниципального образования</w:t>
      </w:r>
    </w:p>
    <w:p w:rsidR="000B013C" w:rsidRPr="000B013C" w:rsidRDefault="000B013C" w:rsidP="000B013C">
      <w:pPr>
        <w:widowControl w:val="0"/>
        <w:tabs>
          <w:tab w:val="left" w:pos="5760"/>
        </w:tabs>
        <w:suppressAutoHyphens/>
        <w:spacing w:after="0" w:line="240" w:lineRule="auto"/>
        <w:jc w:val="both"/>
        <w:rPr>
          <w:rFonts w:ascii="Arial" w:eastAsia="Lucida Sans Unicode" w:hAnsi="Arial" w:cs="Arial"/>
          <w:kern w:val="1"/>
          <w:sz w:val="24"/>
          <w:szCs w:val="24"/>
        </w:rPr>
      </w:pPr>
      <w:r w:rsidRPr="000B013C">
        <w:rPr>
          <w:rFonts w:ascii="Arial" w:eastAsia="Lucida Sans Unicode" w:hAnsi="Arial" w:cs="Arial"/>
          <w:kern w:val="1"/>
          <w:sz w:val="24"/>
          <w:szCs w:val="24"/>
        </w:rPr>
        <w:t>Иджинский сельсовет</w:t>
      </w:r>
    </w:p>
    <w:p w:rsidR="000B013C" w:rsidRPr="000B013C" w:rsidRDefault="000B013C" w:rsidP="000B013C">
      <w:pPr>
        <w:widowControl w:val="0"/>
        <w:tabs>
          <w:tab w:val="left" w:pos="5760"/>
        </w:tabs>
        <w:suppressAutoHyphens/>
        <w:spacing w:after="0" w:line="240" w:lineRule="auto"/>
        <w:ind w:firstLine="709"/>
        <w:jc w:val="both"/>
        <w:rPr>
          <w:rFonts w:ascii="Arial" w:eastAsia="Lucida Sans Unicode" w:hAnsi="Arial" w:cs="Arial"/>
          <w:kern w:val="1"/>
          <w:sz w:val="24"/>
          <w:szCs w:val="24"/>
        </w:rPr>
      </w:pPr>
    </w:p>
    <w:p w:rsidR="000B013C" w:rsidRPr="000B013C" w:rsidRDefault="000B013C" w:rsidP="000B013C">
      <w:pPr>
        <w:widowControl w:val="0"/>
        <w:tabs>
          <w:tab w:val="left" w:pos="5760"/>
        </w:tabs>
        <w:suppressAutoHyphens/>
        <w:spacing w:after="0" w:line="240" w:lineRule="auto"/>
        <w:ind w:firstLine="709"/>
        <w:jc w:val="both"/>
        <w:rPr>
          <w:rFonts w:ascii="Arial" w:eastAsia="Lucida Sans Unicode" w:hAnsi="Arial" w:cs="Arial"/>
          <w:kern w:val="1"/>
          <w:sz w:val="24"/>
          <w:szCs w:val="24"/>
        </w:rPr>
      </w:pPr>
    </w:p>
    <w:p w:rsidR="000B013C" w:rsidRPr="000B013C" w:rsidRDefault="000B013C" w:rsidP="000B013C">
      <w:pPr>
        <w:spacing w:after="0" w:line="240" w:lineRule="auto"/>
        <w:ind w:firstLine="709"/>
        <w:jc w:val="both"/>
        <w:rPr>
          <w:rFonts w:ascii="Arial" w:hAnsi="Arial" w:cs="Arial"/>
          <w:sz w:val="24"/>
          <w:szCs w:val="24"/>
        </w:rPr>
      </w:pPr>
      <w:r w:rsidRPr="000B013C">
        <w:rPr>
          <w:rFonts w:ascii="Arial" w:hAnsi="Arial" w:cs="Arial"/>
          <w:sz w:val="24"/>
          <w:szCs w:val="24"/>
        </w:rPr>
        <w:t xml:space="preserve">С целью защиты персональных данных в деятельности Администрации Иджинского сельсовета Шушенского района Красноярского края, </w:t>
      </w:r>
      <w:r w:rsidRPr="000B013C">
        <w:rPr>
          <w:rStyle w:val="fontstyle01"/>
          <w:rFonts w:ascii="Arial" w:hAnsi="Arial" w:cs="Arial"/>
        </w:rPr>
        <w:t>в соответствии с Федеральным законом от 27.07.2006 № 152</w:t>
      </w:r>
      <w:r w:rsidRPr="000B013C">
        <w:rPr>
          <w:rStyle w:val="fontstyle21"/>
          <w:rFonts w:ascii="Arial" w:hAnsi="Arial" w:cs="Arial"/>
        </w:rPr>
        <w:t>-</w:t>
      </w:r>
      <w:r w:rsidRPr="000B013C">
        <w:rPr>
          <w:rStyle w:val="fontstyle01"/>
          <w:rFonts w:ascii="Arial" w:hAnsi="Arial" w:cs="Arial"/>
        </w:rPr>
        <w:t>ФЗ «О персональных данных»</w:t>
      </w:r>
      <w:r w:rsidRPr="000B013C">
        <w:rPr>
          <w:rStyle w:val="fontstyle21"/>
          <w:rFonts w:ascii="Arial" w:hAnsi="Arial" w:cs="Arial"/>
        </w:rPr>
        <w:t xml:space="preserve">, </w:t>
      </w:r>
      <w:r w:rsidRPr="000B013C">
        <w:rPr>
          <w:rStyle w:val="fontstyle01"/>
          <w:rFonts w:ascii="Arial" w:hAnsi="Arial" w:cs="Arial"/>
        </w:rPr>
        <w:t>Постановлением Правительства Российской Федерации от 21</w:t>
      </w:r>
      <w:r w:rsidRPr="000B013C">
        <w:rPr>
          <w:rStyle w:val="fontstyle21"/>
          <w:rFonts w:ascii="Arial" w:hAnsi="Arial" w:cs="Arial"/>
        </w:rPr>
        <w:t>.03.</w:t>
      </w:r>
      <w:r w:rsidRPr="000B013C">
        <w:rPr>
          <w:rStyle w:val="fontstyle01"/>
          <w:rFonts w:ascii="Arial" w:hAnsi="Arial" w:cs="Arial"/>
        </w:rPr>
        <w:t>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r w:rsidRPr="000B013C">
        <w:rPr>
          <w:rFonts w:ascii="Arial" w:hAnsi="Arial" w:cs="Arial"/>
          <w:sz w:val="24"/>
          <w:szCs w:val="24"/>
        </w:rPr>
        <w:t xml:space="preserve"> руководствуясь </w:t>
      </w:r>
      <w:hyperlink r:id="rId7" w:tgtFrame="_blank" w:history="1">
        <w:r w:rsidRPr="000B013C">
          <w:rPr>
            <w:rStyle w:val="a3"/>
            <w:rFonts w:ascii="Arial" w:hAnsi="Arial" w:cs="Arial"/>
            <w:sz w:val="24"/>
            <w:szCs w:val="24"/>
          </w:rPr>
          <w:t>Уставом</w:t>
        </w:r>
      </w:hyperlink>
      <w:r w:rsidRPr="000B013C">
        <w:rPr>
          <w:rFonts w:ascii="Arial" w:hAnsi="Arial" w:cs="Arial"/>
          <w:sz w:val="24"/>
          <w:szCs w:val="24"/>
        </w:rPr>
        <w:t xml:space="preserve"> Иджинского  сельсовета, </w:t>
      </w:r>
    </w:p>
    <w:p w:rsidR="000B013C" w:rsidRPr="000B013C" w:rsidRDefault="000B013C" w:rsidP="000B013C">
      <w:pPr>
        <w:pStyle w:val="a4"/>
        <w:spacing w:before="0" w:beforeAutospacing="0" w:after="0" w:afterAutospacing="0"/>
        <w:jc w:val="both"/>
        <w:rPr>
          <w:rFonts w:ascii="Arial" w:hAnsi="Arial" w:cs="Arial"/>
          <w:b/>
          <w:bCs/>
        </w:rPr>
      </w:pPr>
      <w:r w:rsidRPr="000B013C">
        <w:rPr>
          <w:rFonts w:ascii="Arial" w:hAnsi="Arial" w:cs="Arial"/>
          <w:b/>
          <w:bCs/>
        </w:rPr>
        <w:t>ПОСТАНОВЛЯЮ:</w:t>
      </w:r>
    </w:p>
    <w:p w:rsidR="000B013C" w:rsidRPr="000B013C" w:rsidRDefault="000B013C" w:rsidP="000B013C">
      <w:pPr>
        <w:pStyle w:val="a4"/>
        <w:numPr>
          <w:ilvl w:val="0"/>
          <w:numId w:val="2"/>
        </w:numPr>
        <w:tabs>
          <w:tab w:val="left" w:pos="851"/>
          <w:tab w:val="left" w:pos="1134"/>
        </w:tabs>
        <w:spacing w:before="0" w:beforeAutospacing="0" w:after="0" w:afterAutospacing="0"/>
        <w:ind w:left="0" w:firstLine="709"/>
        <w:jc w:val="both"/>
        <w:rPr>
          <w:rFonts w:ascii="Arial" w:hAnsi="Arial" w:cs="Arial"/>
        </w:rPr>
      </w:pPr>
      <w:r w:rsidRPr="000B013C">
        <w:rPr>
          <w:rFonts w:ascii="Arial" w:hAnsi="Arial" w:cs="Arial"/>
        </w:rPr>
        <w:t>Утвердить Политику в отношении обработки персональных данных на территории муниципального образования Иджинский сельсовет (приложение № 1).</w:t>
      </w:r>
    </w:p>
    <w:p w:rsidR="000B013C" w:rsidRPr="000B013C" w:rsidRDefault="000B013C" w:rsidP="000B013C">
      <w:pPr>
        <w:numPr>
          <w:ilvl w:val="0"/>
          <w:numId w:val="2"/>
        </w:numPr>
        <w:shd w:val="clear" w:color="auto" w:fill="FFFFFF"/>
        <w:tabs>
          <w:tab w:val="left" w:pos="1134"/>
        </w:tabs>
        <w:spacing w:before="100" w:beforeAutospacing="1" w:after="0" w:line="240" w:lineRule="auto"/>
        <w:ind w:left="0" w:firstLine="709"/>
        <w:jc w:val="both"/>
        <w:rPr>
          <w:rFonts w:ascii="Arial" w:hAnsi="Arial" w:cs="Arial"/>
          <w:sz w:val="24"/>
          <w:szCs w:val="24"/>
        </w:rPr>
      </w:pPr>
      <w:r w:rsidRPr="000B013C">
        <w:rPr>
          <w:rFonts w:ascii="Arial" w:hAnsi="Arial" w:cs="Arial"/>
          <w:sz w:val="24"/>
          <w:szCs w:val="24"/>
        </w:rPr>
        <w:t>Утвердить Перечень должностей работников администрации Иджинского сельсовета, замещение которых предусматривает осуществление обработки персональных данных, либо осуществление доступа к персональным данным (приложение № 2).</w:t>
      </w:r>
    </w:p>
    <w:p w:rsidR="000B013C" w:rsidRPr="000B013C" w:rsidRDefault="000B013C" w:rsidP="000B013C">
      <w:pPr>
        <w:numPr>
          <w:ilvl w:val="0"/>
          <w:numId w:val="2"/>
        </w:numPr>
        <w:shd w:val="clear" w:color="auto" w:fill="FFFFFF"/>
        <w:tabs>
          <w:tab w:val="left" w:pos="1134"/>
        </w:tabs>
        <w:spacing w:before="100" w:beforeAutospacing="1" w:after="0" w:line="240" w:lineRule="auto"/>
        <w:ind w:left="0" w:firstLine="709"/>
        <w:jc w:val="both"/>
        <w:rPr>
          <w:rFonts w:ascii="Arial" w:hAnsi="Arial" w:cs="Arial"/>
          <w:sz w:val="24"/>
          <w:szCs w:val="24"/>
        </w:rPr>
      </w:pPr>
      <w:r w:rsidRPr="000B013C">
        <w:rPr>
          <w:rFonts w:ascii="Arial" w:hAnsi="Arial" w:cs="Arial"/>
          <w:sz w:val="24"/>
          <w:szCs w:val="24"/>
        </w:rPr>
        <w:t>Утвердить Типовую форму согласия на обработку персональных данных муниципальных служащих, а также иных субъектов персональных данных администрации Иджинского сельсовета (приложение № 3).</w:t>
      </w:r>
    </w:p>
    <w:p w:rsidR="000B013C" w:rsidRPr="000B013C" w:rsidRDefault="000B013C" w:rsidP="000B013C">
      <w:pPr>
        <w:numPr>
          <w:ilvl w:val="0"/>
          <w:numId w:val="2"/>
        </w:numPr>
        <w:tabs>
          <w:tab w:val="left" w:pos="993"/>
        </w:tabs>
        <w:overflowPunct w:val="0"/>
        <w:autoSpaceDE w:val="0"/>
        <w:autoSpaceDN w:val="0"/>
        <w:adjustRightInd w:val="0"/>
        <w:spacing w:after="0" w:line="240" w:lineRule="auto"/>
        <w:jc w:val="both"/>
        <w:rPr>
          <w:rFonts w:ascii="Arial" w:eastAsia="Times New Roman" w:hAnsi="Arial" w:cs="Arial"/>
          <w:sz w:val="24"/>
          <w:szCs w:val="24"/>
        </w:rPr>
      </w:pPr>
      <w:r w:rsidRPr="000B013C">
        <w:rPr>
          <w:rFonts w:ascii="Arial" w:hAnsi="Arial" w:cs="Arial"/>
          <w:sz w:val="24"/>
          <w:szCs w:val="24"/>
        </w:rPr>
        <w:t>Контроль за исполнением настоящего постановления оставляю за собой.</w:t>
      </w:r>
    </w:p>
    <w:p w:rsidR="000B013C" w:rsidRPr="000B013C" w:rsidRDefault="000B013C" w:rsidP="000B013C">
      <w:pPr>
        <w:pStyle w:val="ConsPlusNormal"/>
        <w:widowControl/>
        <w:numPr>
          <w:ilvl w:val="0"/>
          <w:numId w:val="2"/>
        </w:numPr>
        <w:jc w:val="both"/>
        <w:rPr>
          <w:sz w:val="24"/>
          <w:szCs w:val="24"/>
        </w:rPr>
      </w:pPr>
      <w:r w:rsidRPr="000B013C">
        <w:rPr>
          <w:sz w:val="24"/>
          <w:szCs w:val="24"/>
        </w:rPr>
        <w:t>Постановление   вступает  в  силу  со  дня  его  официального  опубликования  в</w:t>
      </w:r>
    </w:p>
    <w:p w:rsidR="000B013C" w:rsidRPr="000B013C" w:rsidRDefault="000B013C" w:rsidP="000B013C">
      <w:pPr>
        <w:pStyle w:val="ConsPlusNormal"/>
        <w:widowControl/>
        <w:ind w:firstLine="0"/>
        <w:jc w:val="both"/>
        <w:rPr>
          <w:sz w:val="24"/>
          <w:szCs w:val="24"/>
        </w:rPr>
      </w:pPr>
      <w:r w:rsidRPr="000B013C">
        <w:rPr>
          <w:sz w:val="24"/>
          <w:szCs w:val="24"/>
        </w:rPr>
        <w:t>газете «Иджинские вести».</w:t>
      </w:r>
    </w:p>
    <w:p w:rsidR="000B013C" w:rsidRPr="000B013C" w:rsidRDefault="000B013C" w:rsidP="000B013C">
      <w:pPr>
        <w:pStyle w:val="ab"/>
        <w:autoSpaceDE w:val="0"/>
        <w:autoSpaceDN w:val="0"/>
        <w:adjustRightInd w:val="0"/>
        <w:ind w:left="1068" w:firstLine="0"/>
        <w:jc w:val="both"/>
        <w:outlineLvl w:val="0"/>
        <w:rPr>
          <w:rFonts w:ascii="Arial" w:hAnsi="Arial" w:cs="Arial"/>
          <w:sz w:val="24"/>
          <w:szCs w:val="24"/>
        </w:rPr>
      </w:pPr>
    </w:p>
    <w:p w:rsidR="000B013C" w:rsidRPr="000B013C" w:rsidRDefault="000B013C" w:rsidP="000B013C">
      <w:pPr>
        <w:pStyle w:val="ab"/>
        <w:autoSpaceDE w:val="0"/>
        <w:autoSpaceDN w:val="0"/>
        <w:adjustRightInd w:val="0"/>
        <w:ind w:left="1068" w:firstLine="0"/>
        <w:jc w:val="both"/>
        <w:outlineLvl w:val="0"/>
        <w:rPr>
          <w:rFonts w:ascii="Arial" w:hAnsi="Arial" w:cs="Arial"/>
          <w:sz w:val="24"/>
          <w:szCs w:val="24"/>
        </w:rPr>
      </w:pPr>
    </w:p>
    <w:p w:rsidR="000B013C" w:rsidRPr="000B013C" w:rsidRDefault="000B013C" w:rsidP="000B013C">
      <w:pPr>
        <w:pStyle w:val="ab"/>
        <w:autoSpaceDE w:val="0"/>
        <w:autoSpaceDN w:val="0"/>
        <w:adjustRightInd w:val="0"/>
        <w:ind w:left="1068" w:firstLine="0"/>
        <w:jc w:val="both"/>
        <w:outlineLvl w:val="0"/>
        <w:rPr>
          <w:rFonts w:ascii="Arial" w:hAnsi="Arial" w:cs="Arial"/>
          <w:sz w:val="24"/>
          <w:szCs w:val="24"/>
        </w:rPr>
      </w:pPr>
    </w:p>
    <w:p w:rsidR="000B013C" w:rsidRPr="000B013C" w:rsidRDefault="000B013C" w:rsidP="000B013C">
      <w:pPr>
        <w:autoSpaceDE w:val="0"/>
        <w:autoSpaceDN w:val="0"/>
        <w:adjustRightInd w:val="0"/>
        <w:jc w:val="both"/>
        <w:outlineLvl w:val="0"/>
        <w:rPr>
          <w:rFonts w:ascii="Arial" w:hAnsi="Arial" w:cs="Arial"/>
          <w:iCs/>
          <w:sz w:val="24"/>
          <w:szCs w:val="24"/>
        </w:rPr>
      </w:pPr>
      <w:r w:rsidRPr="000B013C">
        <w:rPr>
          <w:rFonts w:ascii="Arial" w:hAnsi="Arial" w:cs="Arial"/>
          <w:sz w:val="24"/>
          <w:szCs w:val="24"/>
        </w:rPr>
        <w:t>Глава Иджинского сельсовета                                                          А.А.Гнусарев</w:t>
      </w:r>
    </w:p>
    <w:p w:rsidR="000B013C" w:rsidRPr="000B013C" w:rsidRDefault="000B013C" w:rsidP="000B013C">
      <w:pPr>
        <w:spacing w:after="0" w:line="240" w:lineRule="auto"/>
        <w:ind w:left="5812"/>
        <w:jc w:val="both"/>
        <w:rPr>
          <w:rFonts w:ascii="Arial" w:hAnsi="Arial" w:cs="Arial"/>
          <w:sz w:val="24"/>
          <w:szCs w:val="24"/>
        </w:rPr>
      </w:pPr>
    </w:p>
    <w:p w:rsidR="000B013C" w:rsidRPr="000B013C" w:rsidRDefault="000B013C" w:rsidP="000B013C">
      <w:pPr>
        <w:spacing w:after="0" w:line="240" w:lineRule="auto"/>
        <w:ind w:left="5812"/>
        <w:jc w:val="both"/>
        <w:rPr>
          <w:rFonts w:ascii="Arial" w:hAnsi="Arial" w:cs="Arial"/>
          <w:sz w:val="24"/>
          <w:szCs w:val="24"/>
        </w:rPr>
      </w:pPr>
    </w:p>
    <w:p w:rsidR="000B013C" w:rsidRPr="000B013C" w:rsidRDefault="000B013C" w:rsidP="000B013C">
      <w:pPr>
        <w:spacing w:after="0" w:line="240" w:lineRule="auto"/>
        <w:ind w:left="5812"/>
        <w:jc w:val="both"/>
        <w:rPr>
          <w:rFonts w:ascii="Arial" w:hAnsi="Arial" w:cs="Arial"/>
          <w:sz w:val="24"/>
          <w:szCs w:val="24"/>
        </w:rPr>
      </w:pPr>
    </w:p>
    <w:p w:rsidR="000B013C" w:rsidRDefault="000B013C" w:rsidP="000B013C">
      <w:pPr>
        <w:spacing w:after="0" w:line="240" w:lineRule="auto"/>
        <w:jc w:val="both"/>
        <w:rPr>
          <w:rFonts w:ascii="Arial" w:hAnsi="Arial" w:cs="Arial"/>
          <w:sz w:val="24"/>
          <w:szCs w:val="24"/>
        </w:rPr>
      </w:pPr>
    </w:p>
    <w:p w:rsidR="000B013C" w:rsidRPr="000B013C" w:rsidRDefault="000B013C" w:rsidP="000B013C">
      <w:pPr>
        <w:spacing w:after="0" w:line="240" w:lineRule="auto"/>
        <w:jc w:val="both"/>
        <w:rPr>
          <w:rFonts w:ascii="Arial" w:hAnsi="Arial" w:cs="Arial"/>
          <w:sz w:val="24"/>
          <w:szCs w:val="24"/>
        </w:rPr>
      </w:pPr>
    </w:p>
    <w:p w:rsidR="000B013C" w:rsidRPr="000B013C" w:rsidRDefault="000B013C" w:rsidP="000B013C">
      <w:pPr>
        <w:spacing w:after="0" w:line="240" w:lineRule="auto"/>
        <w:ind w:left="5812"/>
        <w:jc w:val="both"/>
        <w:rPr>
          <w:rFonts w:ascii="Arial" w:hAnsi="Arial" w:cs="Arial"/>
          <w:sz w:val="24"/>
          <w:szCs w:val="24"/>
        </w:rPr>
      </w:pPr>
    </w:p>
    <w:p w:rsidR="000B013C" w:rsidRPr="000B013C" w:rsidRDefault="000B013C" w:rsidP="000B013C">
      <w:pPr>
        <w:spacing w:after="0" w:line="240" w:lineRule="auto"/>
        <w:ind w:left="5812"/>
        <w:jc w:val="both"/>
        <w:rPr>
          <w:rFonts w:ascii="Arial" w:hAnsi="Arial" w:cs="Arial"/>
          <w:sz w:val="24"/>
          <w:szCs w:val="24"/>
        </w:rPr>
      </w:pPr>
      <w:r w:rsidRPr="000B013C">
        <w:rPr>
          <w:rFonts w:ascii="Arial" w:hAnsi="Arial" w:cs="Arial"/>
          <w:sz w:val="24"/>
          <w:szCs w:val="24"/>
        </w:rPr>
        <w:lastRenderedPageBreak/>
        <w:t xml:space="preserve">Приложение №1  </w:t>
      </w:r>
    </w:p>
    <w:p w:rsidR="000B013C" w:rsidRPr="000B013C" w:rsidRDefault="000B013C" w:rsidP="000B013C">
      <w:pPr>
        <w:spacing w:after="0" w:line="240" w:lineRule="auto"/>
        <w:ind w:left="5812"/>
        <w:jc w:val="both"/>
        <w:rPr>
          <w:rFonts w:ascii="Arial" w:hAnsi="Arial" w:cs="Arial"/>
          <w:sz w:val="24"/>
          <w:szCs w:val="24"/>
        </w:rPr>
      </w:pPr>
      <w:r w:rsidRPr="000B013C">
        <w:rPr>
          <w:rFonts w:ascii="Arial" w:hAnsi="Arial" w:cs="Arial"/>
          <w:sz w:val="24"/>
          <w:szCs w:val="24"/>
        </w:rPr>
        <w:t xml:space="preserve">к Постановлению </w:t>
      </w:r>
    </w:p>
    <w:p w:rsidR="000B013C" w:rsidRPr="000B013C" w:rsidRDefault="000B013C" w:rsidP="000B013C">
      <w:pPr>
        <w:spacing w:after="0" w:line="240" w:lineRule="auto"/>
        <w:ind w:left="5812"/>
        <w:jc w:val="both"/>
        <w:rPr>
          <w:rFonts w:ascii="Arial" w:hAnsi="Arial" w:cs="Arial"/>
          <w:color w:val="FF0000"/>
          <w:sz w:val="24"/>
          <w:szCs w:val="24"/>
        </w:rPr>
      </w:pPr>
      <w:r w:rsidRPr="000B013C">
        <w:rPr>
          <w:rFonts w:ascii="Arial" w:hAnsi="Arial" w:cs="Arial"/>
          <w:sz w:val="24"/>
          <w:szCs w:val="24"/>
        </w:rPr>
        <w:t>от 28.03.2025 г. № 24а </w:t>
      </w:r>
    </w:p>
    <w:p w:rsidR="000B013C" w:rsidRPr="000B013C" w:rsidRDefault="000B013C" w:rsidP="000B013C">
      <w:pPr>
        <w:pStyle w:val="a4"/>
        <w:spacing w:before="0" w:beforeAutospacing="0" w:after="0" w:afterAutospacing="0"/>
        <w:jc w:val="both"/>
        <w:rPr>
          <w:rFonts w:ascii="Arial" w:hAnsi="Arial" w:cs="Arial"/>
          <w:color w:val="FF0000"/>
        </w:rPr>
      </w:pPr>
    </w:p>
    <w:p w:rsidR="000B013C" w:rsidRPr="000B013C" w:rsidRDefault="000B013C" w:rsidP="000B013C">
      <w:pPr>
        <w:pStyle w:val="a4"/>
        <w:spacing w:before="0" w:beforeAutospacing="0" w:after="0" w:afterAutospacing="0"/>
        <w:ind w:firstLine="709"/>
        <w:jc w:val="both"/>
        <w:rPr>
          <w:rFonts w:ascii="Arial" w:hAnsi="Arial" w:cs="Arial"/>
          <w:color w:val="FF0000"/>
        </w:rPr>
      </w:pPr>
    </w:p>
    <w:p w:rsidR="000B013C" w:rsidRPr="000B013C" w:rsidRDefault="000B013C" w:rsidP="000B013C">
      <w:pPr>
        <w:keepNext/>
        <w:keepLines/>
        <w:shd w:val="clear" w:color="auto" w:fill="FFFFFF"/>
        <w:spacing w:after="0" w:line="240" w:lineRule="auto"/>
        <w:jc w:val="both"/>
        <w:outlineLvl w:val="0"/>
        <w:rPr>
          <w:rFonts w:ascii="Arial" w:hAnsi="Arial" w:cs="Arial"/>
          <w:b/>
          <w:sz w:val="24"/>
          <w:szCs w:val="24"/>
          <w:lang w:eastAsia="en-US"/>
        </w:rPr>
      </w:pPr>
      <w:r w:rsidRPr="000B013C">
        <w:rPr>
          <w:rFonts w:ascii="Arial" w:hAnsi="Arial" w:cs="Arial"/>
          <w:b/>
          <w:sz w:val="24"/>
          <w:szCs w:val="24"/>
          <w:lang w:eastAsia="en-US"/>
        </w:rPr>
        <w:t>Политика в отношении обработки персональных данных</w:t>
      </w:r>
    </w:p>
    <w:p w:rsidR="000B013C" w:rsidRPr="000B013C" w:rsidRDefault="000B013C" w:rsidP="000B013C">
      <w:pPr>
        <w:keepNext/>
        <w:keepLines/>
        <w:shd w:val="clear" w:color="auto" w:fill="FFFFFF"/>
        <w:spacing w:after="0" w:line="240" w:lineRule="auto"/>
        <w:jc w:val="both"/>
        <w:outlineLvl w:val="0"/>
        <w:rPr>
          <w:rFonts w:ascii="Arial" w:hAnsi="Arial" w:cs="Arial"/>
          <w:b/>
          <w:sz w:val="24"/>
          <w:szCs w:val="24"/>
        </w:rPr>
      </w:pPr>
      <w:r w:rsidRPr="000B013C">
        <w:rPr>
          <w:rFonts w:ascii="Arial" w:hAnsi="Arial" w:cs="Arial"/>
          <w:b/>
          <w:sz w:val="24"/>
          <w:szCs w:val="24"/>
          <w:lang w:eastAsia="en-US"/>
        </w:rPr>
        <w:t xml:space="preserve">на территории </w:t>
      </w:r>
      <w:r w:rsidRPr="000B013C">
        <w:rPr>
          <w:rFonts w:ascii="Arial" w:hAnsi="Arial" w:cs="Arial"/>
          <w:b/>
          <w:sz w:val="24"/>
          <w:szCs w:val="24"/>
        </w:rPr>
        <w:t>муниципального образования Иджинский сельсовет</w:t>
      </w:r>
    </w:p>
    <w:p w:rsidR="000B013C" w:rsidRPr="000B013C" w:rsidRDefault="000B013C" w:rsidP="000B013C">
      <w:pPr>
        <w:keepNext/>
        <w:keepLines/>
        <w:shd w:val="clear" w:color="auto" w:fill="FFFFFF"/>
        <w:spacing w:after="0" w:line="240" w:lineRule="auto"/>
        <w:jc w:val="both"/>
        <w:outlineLvl w:val="0"/>
        <w:rPr>
          <w:rFonts w:ascii="Arial" w:eastAsia="Cambria" w:hAnsi="Arial" w:cs="Arial"/>
          <w:b/>
          <w:sz w:val="24"/>
          <w:szCs w:val="24"/>
          <w:lang w:eastAsia="en-US"/>
        </w:rPr>
      </w:pPr>
    </w:p>
    <w:p w:rsidR="000B013C" w:rsidRPr="000B013C" w:rsidRDefault="000B013C" w:rsidP="000B013C">
      <w:pPr>
        <w:widowControl w:val="0"/>
        <w:numPr>
          <w:ilvl w:val="0"/>
          <w:numId w:val="3"/>
        </w:numPr>
        <w:tabs>
          <w:tab w:val="left" w:pos="698"/>
        </w:tabs>
        <w:autoSpaceDE w:val="0"/>
        <w:autoSpaceDN w:val="0"/>
        <w:spacing w:after="0" w:line="240" w:lineRule="auto"/>
        <w:ind w:left="0" w:firstLine="709"/>
        <w:jc w:val="both"/>
        <w:outlineLvl w:val="5"/>
        <w:rPr>
          <w:rFonts w:ascii="Arial" w:eastAsia="Cambria" w:hAnsi="Arial" w:cs="Arial"/>
          <w:b/>
          <w:bCs/>
          <w:sz w:val="24"/>
          <w:szCs w:val="24"/>
          <w:lang w:eastAsia="en-US"/>
        </w:rPr>
      </w:pPr>
      <w:r w:rsidRPr="000B013C">
        <w:rPr>
          <w:rFonts w:ascii="Arial" w:eastAsia="Cambria" w:hAnsi="Arial" w:cs="Arial"/>
          <w:b/>
          <w:bCs/>
          <w:sz w:val="24"/>
          <w:szCs w:val="24"/>
          <w:lang w:eastAsia="en-US"/>
        </w:rPr>
        <w:t>Общие положения</w:t>
      </w:r>
    </w:p>
    <w:p w:rsidR="000B013C" w:rsidRPr="000B013C" w:rsidRDefault="000B013C" w:rsidP="000B013C">
      <w:pPr>
        <w:widowControl w:val="0"/>
        <w:tabs>
          <w:tab w:val="left" w:pos="7710"/>
        </w:tabs>
        <w:autoSpaceDE w:val="0"/>
        <w:autoSpaceDN w:val="0"/>
        <w:spacing w:after="0" w:line="240" w:lineRule="auto"/>
        <w:ind w:firstLine="709"/>
        <w:jc w:val="both"/>
        <w:rPr>
          <w:rFonts w:ascii="Arial" w:eastAsia="Cambria" w:hAnsi="Arial" w:cs="Arial"/>
          <w:sz w:val="24"/>
          <w:szCs w:val="24"/>
          <w:lang w:eastAsia="en-US"/>
        </w:rPr>
      </w:pPr>
      <w:r w:rsidRPr="000B013C">
        <w:rPr>
          <w:rFonts w:ascii="Arial" w:eastAsia="Cambria" w:hAnsi="Arial" w:cs="Arial"/>
          <w:sz w:val="24"/>
          <w:szCs w:val="24"/>
          <w:lang w:eastAsia="en-US"/>
        </w:rPr>
        <w:t xml:space="preserve">1.1. Настоящая политика в отношении обработки персональных данных (далее – Политика) разработана Администрацией Иджинского сельсовета (далее – Оператор) в целях исполнения требований Федерального закона от 27.06.2006 № 152-ФЗ «О персональных данных». </w:t>
      </w:r>
    </w:p>
    <w:p w:rsidR="000B013C" w:rsidRPr="000B013C" w:rsidRDefault="000B013C" w:rsidP="000B013C">
      <w:pPr>
        <w:widowControl w:val="0"/>
        <w:autoSpaceDE w:val="0"/>
        <w:autoSpaceDN w:val="0"/>
        <w:spacing w:after="0" w:line="240" w:lineRule="auto"/>
        <w:ind w:firstLine="709"/>
        <w:jc w:val="both"/>
        <w:rPr>
          <w:rFonts w:ascii="Arial" w:eastAsia="Cambria" w:hAnsi="Arial" w:cs="Arial"/>
          <w:sz w:val="24"/>
          <w:szCs w:val="24"/>
          <w:lang w:eastAsia="en-US"/>
        </w:rPr>
      </w:pPr>
      <w:r w:rsidRPr="000B013C">
        <w:rPr>
          <w:rFonts w:ascii="Arial" w:eastAsia="Cambria" w:hAnsi="Arial" w:cs="Arial"/>
          <w:sz w:val="24"/>
          <w:szCs w:val="24"/>
          <w:lang w:eastAsia="en-US"/>
        </w:rPr>
        <w:t>Политика определяет общий порядок, принципы и условия обработки персональных данных Оператором и обеспечивает защиту прав субъектов персональных данных при обработке их персональных данных.</w:t>
      </w:r>
    </w:p>
    <w:p w:rsidR="000B013C" w:rsidRPr="000B013C" w:rsidRDefault="000B013C" w:rsidP="000B013C">
      <w:pPr>
        <w:widowControl w:val="0"/>
        <w:numPr>
          <w:ilvl w:val="1"/>
          <w:numId w:val="11"/>
        </w:numPr>
        <w:tabs>
          <w:tab w:val="left" w:pos="821"/>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Основные понятия, используемые в Политике:</w:t>
      </w:r>
    </w:p>
    <w:p w:rsidR="000B013C" w:rsidRPr="000B013C" w:rsidRDefault="000B013C" w:rsidP="000B013C">
      <w:pPr>
        <w:widowControl w:val="0"/>
        <w:numPr>
          <w:ilvl w:val="0"/>
          <w:numId w:val="4"/>
        </w:numPr>
        <w:tabs>
          <w:tab w:val="left" w:pos="738"/>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b/>
          <w:sz w:val="24"/>
          <w:szCs w:val="24"/>
          <w:lang w:eastAsia="en-US"/>
        </w:rPr>
        <w:t>персональные данные</w:t>
      </w:r>
      <w:r w:rsidRPr="000B013C">
        <w:rPr>
          <w:rFonts w:ascii="Arial" w:eastAsia="Cambria" w:hAnsi="Arial" w:cs="Arial"/>
          <w:sz w:val="24"/>
          <w:szCs w:val="24"/>
          <w:lang w:eastAsia="en-US"/>
        </w:rPr>
        <w:t>. Любая информация, относящаяся прямо или косвенно определенному или определяемому физическому лицу (субъекту персональных данных);</w:t>
      </w:r>
    </w:p>
    <w:p w:rsidR="000B013C" w:rsidRPr="000B013C" w:rsidRDefault="000B013C" w:rsidP="000B013C">
      <w:pPr>
        <w:widowControl w:val="0"/>
        <w:numPr>
          <w:ilvl w:val="0"/>
          <w:numId w:val="4"/>
        </w:numPr>
        <w:tabs>
          <w:tab w:val="left" w:pos="738"/>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b/>
          <w:sz w:val="24"/>
          <w:szCs w:val="24"/>
          <w:lang w:eastAsia="en-US"/>
        </w:rPr>
        <w:t>оператор персональных данных (оператор)</w:t>
      </w:r>
      <w:r w:rsidRPr="000B013C">
        <w:rPr>
          <w:rFonts w:ascii="Arial" w:eastAsia="Cambria" w:hAnsi="Arial" w:cs="Arial"/>
          <w:sz w:val="24"/>
          <w:szCs w:val="24"/>
          <w:lang w:eastAsia="en-US"/>
        </w:rPr>
        <w:t>. Учреждение, самостоятельно или совместно с другими лицами организующее и (или) осуществляющее обработку персональных данных, а также определяющее цели обработки, состав персональных данных, подлежащих обработке, действия (операции), совершаемые с персональными данными;</w:t>
      </w:r>
    </w:p>
    <w:p w:rsidR="000B013C" w:rsidRPr="000B013C" w:rsidRDefault="000B013C" w:rsidP="000B013C">
      <w:pPr>
        <w:widowControl w:val="0"/>
        <w:autoSpaceDE w:val="0"/>
        <w:autoSpaceDN w:val="0"/>
        <w:spacing w:after="0" w:line="240" w:lineRule="auto"/>
        <w:ind w:firstLine="709"/>
        <w:jc w:val="both"/>
        <w:rPr>
          <w:rFonts w:ascii="Arial" w:eastAsia="Cambria" w:hAnsi="Arial" w:cs="Arial"/>
          <w:sz w:val="24"/>
          <w:szCs w:val="24"/>
          <w:lang w:eastAsia="en-US"/>
        </w:rPr>
      </w:pPr>
      <w:r w:rsidRPr="000B013C">
        <w:rPr>
          <w:rFonts w:ascii="Arial" w:eastAsia="Cambria" w:hAnsi="Arial" w:cs="Arial"/>
          <w:sz w:val="24"/>
          <w:szCs w:val="24"/>
          <w:lang w:eastAsia="en-US"/>
        </w:rPr>
        <w:t xml:space="preserve">- </w:t>
      </w:r>
      <w:r w:rsidRPr="000B013C">
        <w:rPr>
          <w:rFonts w:ascii="Arial" w:eastAsia="Cambria" w:hAnsi="Arial" w:cs="Arial"/>
          <w:b/>
          <w:sz w:val="24"/>
          <w:szCs w:val="24"/>
          <w:lang w:eastAsia="en-US"/>
        </w:rPr>
        <w:t>обработка персональных данных</w:t>
      </w:r>
      <w:r w:rsidRPr="000B013C">
        <w:rPr>
          <w:rFonts w:ascii="Arial" w:eastAsia="Cambria" w:hAnsi="Arial" w:cs="Arial"/>
          <w:sz w:val="24"/>
          <w:szCs w:val="24"/>
          <w:lang w:eastAsia="en-US"/>
        </w:rPr>
        <w:t>.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rsidR="000B013C" w:rsidRPr="000B013C" w:rsidRDefault="000B013C" w:rsidP="000B013C">
      <w:pPr>
        <w:widowControl w:val="0"/>
        <w:numPr>
          <w:ilvl w:val="0"/>
          <w:numId w:val="4"/>
        </w:numPr>
        <w:tabs>
          <w:tab w:val="left" w:pos="742"/>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b/>
          <w:sz w:val="24"/>
          <w:szCs w:val="24"/>
          <w:lang w:eastAsia="en-US"/>
        </w:rPr>
        <w:t>автоматизированная обработка персональных данных</w:t>
      </w:r>
      <w:r w:rsidRPr="000B013C">
        <w:rPr>
          <w:rFonts w:ascii="Arial" w:eastAsia="Cambria" w:hAnsi="Arial" w:cs="Arial"/>
          <w:sz w:val="24"/>
          <w:szCs w:val="24"/>
          <w:lang w:eastAsia="en-US"/>
        </w:rPr>
        <w:t>. Обработка персональных данных с помощью средств вычислительной техники;</w:t>
      </w:r>
    </w:p>
    <w:p w:rsidR="000B013C" w:rsidRPr="000B013C" w:rsidRDefault="000B013C" w:rsidP="000B013C">
      <w:pPr>
        <w:widowControl w:val="0"/>
        <w:numPr>
          <w:ilvl w:val="0"/>
          <w:numId w:val="4"/>
        </w:numPr>
        <w:tabs>
          <w:tab w:val="left" w:pos="742"/>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b/>
          <w:sz w:val="24"/>
          <w:szCs w:val="24"/>
          <w:lang w:eastAsia="en-US"/>
        </w:rPr>
        <w:t>распространение персональных данных</w:t>
      </w:r>
      <w:r w:rsidRPr="000B013C">
        <w:rPr>
          <w:rFonts w:ascii="Arial" w:eastAsia="Cambria" w:hAnsi="Arial" w:cs="Arial"/>
          <w:sz w:val="24"/>
          <w:szCs w:val="24"/>
          <w:lang w:eastAsia="en-US"/>
        </w:rPr>
        <w:t>. Действия, направленные на раскрытие персональных данных неопределенному кругу лиц;</w:t>
      </w:r>
    </w:p>
    <w:p w:rsidR="000B013C" w:rsidRPr="000B013C" w:rsidRDefault="000B013C" w:rsidP="000B013C">
      <w:pPr>
        <w:widowControl w:val="0"/>
        <w:numPr>
          <w:ilvl w:val="0"/>
          <w:numId w:val="4"/>
        </w:numPr>
        <w:tabs>
          <w:tab w:val="left" w:pos="742"/>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b/>
          <w:sz w:val="24"/>
          <w:szCs w:val="24"/>
          <w:lang w:eastAsia="en-US"/>
        </w:rPr>
        <w:t>предоставление персональных данных</w:t>
      </w:r>
      <w:r w:rsidRPr="000B013C">
        <w:rPr>
          <w:rFonts w:ascii="Arial" w:eastAsia="Cambria" w:hAnsi="Arial" w:cs="Arial"/>
          <w:sz w:val="24"/>
          <w:szCs w:val="24"/>
          <w:lang w:eastAsia="en-US"/>
        </w:rPr>
        <w:t>. Действия, направленные на раскрытие персональных данных определенному лицу или определенному кругу лиц;</w:t>
      </w:r>
    </w:p>
    <w:p w:rsidR="000B013C" w:rsidRPr="000B013C" w:rsidRDefault="000B013C" w:rsidP="000B013C">
      <w:pPr>
        <w:widowControl w:val="0"/>
        <w:numPr>
          <w:ilvl w:val="0"/>
          <w:numId w:val="4"/>
        </w:numPr>
        <w:tabs>
          <w:tab w:val="left" w:pos="742"/>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b/>
          <w:sz w:val="24"/>
          <w:szCs w:val="24"/>
          <w:lang w:eastAsia="en-US"/>
        </w:rPr>
        <w:t>блокирование персональных данных</w:t>
      </w:r>
      <w:r w:rsidRPr="000B013C">
        <w:rPr>
          <w:rFonts w:ascii="Arial" w:eastAsia="Cambria" w:hAnsi="Arial" w:cs="Arial"/>
          <w:sz w:val="24"/>
          <w:szCs w:val="24"/>
          <w:lang w:eastAsia="en-US"/>
        </w:rPr>
        <w:t>. Временное прекращение обработки персональных данных (за исключением случаев, если обработка необходима для уточнения персональных данных);</w:t>
      </w:r>
    </w:p>
    <w:p w:rsidR="000B013C" w:rsidRPr="000B013C" w:rsidRDefault="000B013C" w:rsidP="000B013C">
      <w:pPr>
        <w:widowControl w:val="0"/>
        <w:numPr>
          <w:ilvl w:val="0"/>
          <w:numId w:val="4"/>
        </w:numPr>
        <w:tabs>
          <w:tab w:val="left" w:pos="742"/>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b/>
          <w:sz w:val="24"/>
          <w:szCs w:val="24"/>
          <w:lang w:eastAsia="en-US"/>
        </w:rPr>
        <w:t>уничтожение персональных данных</w:t>
      </w:r>
      <w:r w:rsidRPr="000B013C">
        <w:rPr>
          <w:rFonts w:ascii="Arial" w:eastAsia="Cambria" w:hAnsi="Arial" w:cs="Arial"/>
          <w:sz w:val="24"/>
          <w:szCs w:val="24"/>
          <w:lang w:eastAsia="en-US"/>
        </w:rPr>
        <w:t>.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0B013C" w:rsidRPr="000B013C" w:rsidRDefault="000B013C" w:rsidP="000B013C">
      <w:pPr>
        <w:widowControl w:val="0"/>
        <w:numPr>
          <w:ilvl w:val="0"/>
          <w:numId w:val="4"/>
        </w:numPr>
        <w:tabs>
          <w:tab w:val="left" w:pos="742"/>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b/>
          <w:sz w:val="24"/>
          <w:szCs w:val="24"/>
          <w:lang w:eastAsia="en-US"/>
        </w:rPr>
        <w:t>обезличивание персональных данных</w:t>
      </w:r>
      <w:r w:rsidRPr="000B013C">
        <w:rPr>
          <w:rFonts w:ascii="Arial" w:eastAsia="Cambria" w:hAnsi="Arial" w:cs="Arial"/>
          <w:sz w:val="24"/>
          <w:szCs w:val="24"/>
          <w:lang w:eastAsia="en-US"/>
        </w:rPr>
        <w:t>.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0B013C" w:rsidRPr="000B013C" w:rsidRDefault="000B013C" w:rsidP="000B013C">
      <w:pPr>
        <w:widowControl w:val="0"/>
        <w:numPr>
          <w:ilvl w:val="0"/>
          <w:numId w:val="4"/>
        </w:numPr>
        <w:tabs>
          <w:tab w:val="left" w:pos="742"/>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b/>
          <w:sz w:val="24"/>
          <w:szCs w:val="24"/>
          <w:lang w:eastAsia="en-US"/>
        </w:rPr>
        <w:t>информационная система персональных данных</w:t>
      </w:r>
      <w:r w:rsidRPr="000B013C">
        <w:rPr>
          <w:rFonts w:ascii="Arial" w:eastAsia="Cambria" w:hAnsi="Arial" w:cs="Arial"/>
          <w:sz w:val="24"/>
          <w:szCs w:val="24"/>
          <w:lang w:eastAsia="en-US"/>
        </w:rPr>
        <w:t xml:space="preserve">. Совокупность содержащихся в базах данных персональных данных и обеспечивающих их </w:t>
      </w:r>
      <w:r w:rsidRPr="000B013C">
        <w:rPr>
          <w:rFonts w:ascii="Arial" w:eastAsia="Cambria" w:hAnsi="Arial" w:cs="Arial"/>
          <w:sz w:val="24"/>
          <w:szCs w:val="24"/>
          <w:lang w:eastAsia="en-US"/>
        </w:rPr>
        <w:lastRenderedPageBreak/>
        <w:t>обработку информационных технологий и технических средств;</w:t>
      </w:r>
    </w:p>
    <w:p w:rsidR="000B013C" w:rsidRPr="000B013C" w:rsidRDefault="000B013C" w:rsidP="000B013C">
      <w:pPr>
        <w:widowControl w:val="0"/>
        <w:numPr>
          <w:ilvl w:val="0"/>
          <w:numId w:val="4"/>
        </w:numPr>
        <w:tabs>
          <w:tab w:val="left" w:pos="742"/>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b/>
          <w:sz w:val="24"/>
          <w:szCs w:val="24"/>
          <w:lang w:eastAsia="en-US"/>
        </w:rPr>
        <w:t>трансграничная передача персональных данных</w:t>
      </w:r>
      <w:r w:rsidRPr="000B013C">
        <w:rPr>
          <w:rFonts w:ascii="Arial" w:eastAsia="Cambria" w:hAnsi="Arial" w:cs="Arial"/>
          <w:sz w:val="24"/>
          <w:szCs w:val="24"/>
          <w:lang w:eastAsia="en-US"/>
        </w:rPr>
        <w:t>.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0B013C" w:rsidRPr="000B013C" w:rsidRDefault="000B013C" w:rsidP="000B013C">
      <w:pPr>
        <w:widowControl w:val="0"/>
        <w:numPr>
          <w:ilvl w:val="0"/>
          <w:numId w:val="4"/>
        </w:numPr>
        <w:tabs>
          <w:tab w:val="left" w:pos="742"/>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b/>
          <w:sz w:val="24"/>
          <w:szCs w:val="24"/>
          <w:lang w:eastAsia="en-US"/>
        </w:rPr>
        <w:t>субъект персональных данных.</w:t>
      </w:r>
      <w:r w:rsidRPr="000B013C">
        <w:rPr>
          <w:rFonts w:ascii="Arial" w:eastAsia="Cambria" w:hAnsi="Arial" w:cs="Arial"/>
          <w:sz w:val="24"/>
          <w:szCs w:val="24"/>
          <w:lang w:eastAsia="en-US"/>
        </w:rPr>
        <w:t xml:space="preserve"> Физическое лицо, данные которого обрабатываются; </w:t>
      </w:r>
    </w:p>
    <w:p w:rsidR="000B013C" w:rsidRPr="000B013C" w:rsidRDefault="000B013C" w:rsidP="000B013C">
      <w:pPr>
        <w:widowControl w:val="0"/>
        <w:numPr>
          <w:ilvl w:val="0"/>
          <w:numId w:val="4"/>
        </w:numPr>
        <w:tabs>
          <w:tab w:val="left" w:pos="742"/>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b/>
          <w:sz w:val="24"/>
          <w:szCs w:val="24"/>
          <w:lang w:eastAsia="en-US"/>
        </w:rPr>
        <w:t>конфиденциальность персональных данных</w:t>
      </w:r>
      <w:r w:rsidRPr="000B013C">
        <w:rPr>
          <w:rFonts w:ascii="Arial" w:eastAsia="Cambria" w:hAnsi="Arial" w:cs="Arial"/>
          <w:sz w:val="24"/>
          <w:szCs w:val="24"/>
          <w:lang w:eastAsia="en-US"/>
        </w:rPr>
        <w:t>. Обязательное для оператора и иных лиц, получивших доступ к персональным данным, требование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0B013C" w:rsidRPr="000B013C" w:rsidRDefault="000B013C" w:rsidP="000B013C">
      <w:pPr>
        <w:widowControl w:val="0"/>
        <w:autoSpaceDE w:val="0"/>
        <w:autoSpaceDN w:val="0"/>
        <w:spacing w:after="0" w:line="240" w:lineRule="auto"/>
        <w:ind w:firstLine="709"/>
        <w:jc w:val="both"/>
        <w:rPr>
          <w:rFonts w:ascii="Arial" w:eastAsia="Cambria" w:hAnsi="Arial" w:cs="Arial"/>
          <w:sz w:val="24"/>
          <w:szCs w:val="24"/>
          <w:lang w:eastAsia="en-US"/>
        </w:rPr>
      </w:pPr>
    </w:p>
    <w:p w:rsidR="000B013C" w:rsidRPr="000B013C" w:rsidRDefault="000B013C" w:rsidP="000B013C">
      <w:pPr>
        <w:widowControl w:val="0"/>
        <w:numPr>
          <w:ilvl w:val="0"/>
          <w:numId w:val="11"/>
        </w:numPr>
        <w:tabs>
          <w:tab w:val="left" w:pos="695"/>
        </w:tabs>
        <w:autoSpaceDE w:val="0"/>
        <w:autoSpaceDN w:val="0"/>
        <w:spacing w:after="0" w:line="240" w:lineRule="auto"/>
        <w:ind w:left="-142" w:firstLine="709"/>
        <w:jc w:val="both"/>
        <w:outlineLvl w:val="5"/>
        <w:rPr>
          <w:rFonts w:ascii="Arial" w:eastAsia="Cambria" w:hAnsi="Arial" w:cs="Arial"/>
          <w:b/>
          <w:bCs/>
          <w:sz w:val="24"/>
          <w:szCs w:val="24"/>
          <w:lang w:eastAsia="en-US"/>
        </w:rPr>
      </w:pPr>
      <w:r w:rsidRPr="000B013C">
        <w:rPr>
          <w:rFonts w:ascii="Arial" w:eastAsia="Cambria" w:hAnsi="Arial" w:cs="Arial"/>
          <w:b/>
          <w:bCs/>
          <w:sz w:val="24"/>
          <w:szCs w:val="24"/>
          <w:lang w:eastAsia="en-US"/>
        </w:rPr>
        <w:t>Основные права и обязанности Оператора персональных данных</w:t>
      </w:r>
    </w:p>
    <w:p w:rsidR="000B013C" w:rsidRPr="000B013C" w:rsidRDefault="000B013C" w:rsidP="000B013C">
      <w:pPr>
        <w:widowControl w:val="0"/>
        <w:numPr>
          <w:ilvl w:val="1"/>
          <w:numId w:val="12"/>
        </w:numPr>
        <w:tabs>
          <w:tab w:val="left" w:pos="818"/>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Оператор при сборе персональных данных обязан предоставить субъекту персональных данных по его просьбе информацию, касающуюся обработки его персональных данных.</w:t>
      </w:r>
    </w:p>
    <w:p w:rsidR="000B013C" w:rsidRPr="000B013C" w:rsidRDefault="000B013C" w:rsidP="000B013C">
      <w:pPr>
        <w:widowControl w:val="0"/>
        <w:numPr>
          <w:ilvl w:val="1"/>
          <w:numId w:val="11"/>
        </w:numPr>
        <w:tabs>
          <w:tab w:val="left" w:pos="840"/>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0B013C" w:rsidRPr="000B013C" w:rsidRDefault="000B013C" w:rsidP="000B013C">
      <w:pPr>
        <w:widowControl w:val="0"/>
        <w:numPr>
          <w:ilvl w:val="1"/>
          <w:numId w:val="11"/>
        </w:numPr>
        <w:tabs>
          <w:tab w:val="left" w:pos="825"/>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Федеральном законе «О персональных данных».</w:t>
      </w:r>
    </w:p>
    <w:p w:rsidR="000B013C" w:rsidRPr="000B013C" w:rsidRDefault="000B013C" w:rsidP="000B013C">
      <w:pPr>
        <w:widowControl w:val="0"/>
        <w:numPr>
          <w:ilvl w:val="1"/>
          <w:numId w:val="11"/>
        </w:numPr>
        <w:tabs>
          <w:tab w:val="left" w:pos="839"/>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Оператор обязан принимать меры, необходимые и достаточные для обеспечения выполнения обязанностей, предусмотренных Федеральным законом «О персональных данных» и принятыми в соответствии с ним нормативными правовыми актами.</w:t>
      </w:r>
    </w:p>
    <w:p w:rsidR="000B013C" w:rsidRPr="000B013C" w:rsidRDefault="000B013C" w:rsidP="000B013C">
      <w:pPr>
        <w:widowControl w:val="0"/>
        <w:numPr>
          <w:ilvl w:val="1"/>
          <w:numId w:val="11"/>
        </w:numPr>
        <w:tabs>
          <w:tab w:val="left" w:pos="857"/>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Оператор обязан опубликовать или иным образом обеспечить неограниченный доступ к настоящей Политике, к сведениям о реализуемых требованиях к защите персональных данных. Оператор в случае осуществления сбора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Политику  и  сведения о реализуемых требованиях к защите персональных данных, а также обеспечить возможность доступа к указанному документу с использованием соответствующей информационно-телекоммуникационной сети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0B013C" w:rsidRPr="000B013C" w:rsidRDefault="000B013C" w:rsidP="000B013C">
      <w:pPr>
        <w:widowControl w:val="0"/>
        <w:numPr>
          <w:ilvl w:val="1"/>
          <w:numId w:val="11"/>
        </w:numPr>
        <w:tabs>
          <w:tab w:val="left" w:pos="827"/>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 xml:space="preserve">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w:t>
      </w:r>
      <w:r w:rsidRPr="000B013C">
        <w:rPr>
          <w:rFonts w:ascii="Arial" w:eastAsia="Cambria" w:hAnsi="Arial" w:cs="Arial"/>
          <w:sz w:val="24"/>
          <w:szCs w:val="24"/>
          <w:lang w:eastAsia="en-US"/>
        </w:rPr>
        <w:lastRenderedPageBreak/>
        <w:t>обязано соблюдать принципы и правила обработки персональных данных, предусмотренные Федеральным законом «О персональных данных».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Федерального закона «О персональных данных».</w:t>
      </w:r>
    </w:p>
    <w:p w:rsidR="000B013C" w:rsidRPr="000B013C" w:rsidRDefault="000B013C" w:rsidP="000B013C">
      <w:pPr>
        <w:widowControl w:val="0"/>
        <w:tabs>
          <w:tab w:val="left" w:pos="827"/>
        </w:tabs>
        <w:autoSpaceDE w:val="0"/>
        <w:autoSpaceDN w:val="0"/>
        <w:spacing w:after="0" w:line="240" w:lineRule="auto"/>
        <w:ind w:left="709"/>
        <w:jc w:val="both"/>
        <w:rPr>
          <w:rFonts w:ascii="Arial" w:eastAsia="Cambria" w:hAnsi="Arial" w:cs="Arial"/>
          <w:sz w:val="24"/>
          <w:szCs w:val="24"/>
          <w:lang w:eastAsia="en-US"/>
        </w:rPr>
      </w:pPr>
    </w:p>
    <w:p w:rsidR="000B013C" w:rsidRPr="000B013C" w:rsidRDefault="000B013C" w:rsidP="000B013C">
      <w:pPr>
        <w:widowControl w:val="0"/>
        <w:numPr>
          <w:ilvl w:val="0"/>
          <w:numId w:val="11"/>
        </w:numPr>
        <w:autoSpaceDE w:val="0"/>
        <w:autoSpaceDN w:val="0"/>
        <w:spacing w:after="0" w:line="240" w:lineRule="auto"/>
        <w:ind w:left="0" w:firstLine="709"/>
        <w:jc w:val="both"/>
        <w:outlineLvl w:val="5"/>
        <w:rPr>
          <w:rFonts w:ascii="Arial" w:eastAsia="Cambria" w:hAnsi="Arial" w:cs="Arial"/>
          <w:b/>
          <w:bCs/>
          <w:sz w:val="24"/>
          <w:szCs w:val="24"/>
          <w:lang w:eastAsia="en-US"/>
        </w:rPr>
      </w:pPr>
      <w:r w:rsidRPr="000B013C">
        <w:rPr>
          <w:rFonts w:ascii="Arial" w:eastAsia="Cambria" w:hAnsi="Arial" w:cs="Arial"/>
          <w:b/>
          <w:bCs/>
          <w:sz w:val="24"/>
          <w:szCs w:val="24"/>
          <w:lang w:eastAsia="en-US"/>
        </w:rPr>
        <w:t>Основные права и обязанности субъекта персональных данных</w:t>
      </w:r>
    </w:p>
    <w:p w:rsidR="000B013C" w:rsidRPr="000B013C" w:rsidRDefault="000B013C" w:rsidP="000B013C">
      <w:pPr>
        <w:widowControl w:val="0"/>
        <w:numPr>
          <w:ilvl w:val="1"/>
          <w:numId w:val="13"/>
        </w:numPr>
        <w:tabs>
          <w:tab w:val="left" w:pos="803"/>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0B013C" w:rsidRPr="000B013C" w:rsidRDefault="000B013C" w:rsidP="000B013C">
      <w:pPr>
        <w:widowControl w:val="0"/>
        <w:autoSpaceDE w:val="0"/>
        <w:autoSpaceDN w:val="0"/>
        <w:spacing w:after="0" w:line="240" w:lineRule="auto"/>
        <w:ind w:firstLine="709"/>
        <w:jc w:val="both"/>
        <w:rPr>
          <w:rFonts w:ascii="Arial" w:eastAsia="Cambria" w:hAnsi="Arial" w:cs="Arial"/>
          <w:sz w:val="24"/>
          <w:szCs w:val="24"/>
          <w:lang w:eastAsia="en-US"/>
        </w:rPr>
      </w:pPr>
      <w:r w:rsidRPr="000B013C">
        <w:rPr>
          <w:rFonts w:ascii="Arial" w:eastAsia="Cambria" w:hAnsi="Arial" w:cs="Arial"/>
          <w:sz w:val="24"/>
          <w:szCs w:val="24"/>
          <w:lang w:eastAsia="en-US"/>
        </w:rPr>
        <w:t>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w:t>
      </w:r>
    </w:p>
    <w:p w:rsidR="000B013C" w:rsidRPr="000B013C" w:rsidRDefault="000B013C" w:rsidP="000B013C">
      <w:pPr>
        <w:widowControl w:val="0"/>
        <w:numPr>
          <w:ilvl w:val="1"/>
          <w:numId w:val="13"/>
        </w:numPr>
        <w:tabs>
          <w:tab w:val="left" w:pos="793"/>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разрешается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0B013C" w:rsidRPr="000B013C" w:rsidRDefault="000B013C" w:rsidP="000B013C">
      <w:pPr>
        <w:widowControl w:val="0"/>
        <w:numPr>
          <w:ilvl w:val="1"/>
          <w:numId w:val="13"/>
        </w:numPr>
        <w:tabs>
          <w:tab w:val="left" w:pos="784"/>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Если субъект персональных данных считает, что Оператор осуществляет обработку его персональных данных с нарушением требований Федерального закона «О персональных данных»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0B013C" w:rsidRPr="000B013C" w:rsidRDefault="000B013C" w:rsidP="000B013C">
      <w:pPr>
        <w:widowControl w:val="0"/>
        <w:numPr>
          <w:ilvl w:val="1"/>
          <w:numId w:val="13"/>
        </w:numPr>
        <w:tabs>
          <w:tab w:val="left" w:pos="849"/>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0B013C" w:rsidRPr="000B013C" w:rsidRDefault="000B013C" w:rsidP="000B013C">
      <w:pPr>
        <w:widowControl w:val="0"/>
        <w:autoSpaceDE w:val="0"/>
        <w:autoSpaceDN w:val="0"/>
        <w:spacing w:after="0" w:line="240" w:lineRule="auto"/>
        <w:ind w:firstLine="709"/>
        <w:jc w:val="both"/>
        <w:rPr>
          <w:rFonts w:ascii="Arial" w:eastAsia="Cambria" w:hAnsi="Arial" w:cs="Arial"/>
          <w:sz w:val="24"/>
          <w:szCs w:val="24"/>
          <w:lang w:eastAsia="en-US"/>
        </w:rPr>
      </w:pPr>
    </w:p>
    <w:p w:rsidR="000B013C" w:rsidRPr="000B013C" w:rsidRDefault="000B013C" w:rsidP="000B013C">
      <w:pPr>
        <w:widowControl w:val="0"/>
        <w:numPr>
          <w:ilvl w:val="0"/>
          <w:numId w:val="13"/>
        </w:numPr>
        <w:tabs>
          <w:tab w:val="left" w:pos="698"/>
        </w:tabs>
        <w:autoSpaceDE w:val="0"/>
        <w:autoSpaceDN w:val="0"/>
        <w:spacing w:after="0" w:line="240" w:lineRule="auto"/>
        <w:ind w:left="0" w:firstLine="709"/>
        <w:jc w:val="both"/>
        <w:outlineLvl w:val="5"/>
        <w:rPr>
          <w:rFonts w:ascii="Arial" w:eastAsia="Cambria" w:hAnsi="Arial" w:cs="Arial"/>
          <w:b/>
          <w:bCs/>
          <w:sz w:val="24"/>
          <w:szCs w:val="24"/>
          <w:lang w:eastAsia="en-US"/>
        </w:rPr>
      </w:pPr>
      <w:r w:rsidRPr="000B013C">
        <w:rPr>
          <w:rFonts w:ascii="Arial" w:eastAsia="Cambria" w:hAnsi="Arial" w:cs="Arial"/>
          <w:b/>
          <w:bCs/>
          <w:sz w:val="24"/>
          <w:szCs w:val="24"/>
          <w:lang w:eastAsia="en-US"/>
        </w:rPr>
        <w:t>Цели сбора персональных данных</w:t>
      </w:r>
    </w:p>
    <w:p w:rsidR="000B013C" w:rsidRPr="000B013C" w:rsidRDefault="000B013C" w:rsidP="000B013C">
      <w:pPr>
        <w:widowControl w:val="0"/>
        <w:numPr>
          <w:ilvl w:val="1"/>
          <w:numId w:val="13"/>
        </w:numPr>
        <w:tabs>
          <w:tab w:val="left" w:pos="821"/>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Оператор обрабатывает персональные данные в целях:</w:t>
      </w:r>
    </w:p>
    <w:p w:rsidR="000B013C" w:rsidRPr="000B013C" w:rsidRDefault="000B013C" w:rsidP="000B013C">
      <w:pPr>
        <w:widowControl w:val="0"/>
        <w:numPr>
          <w:ilvl w:val="0"/>
          <w:numId w:val="4"/>
        </w:numPr>
        <w:tabs>
          <w:tab w:val="left" w:pos="738"/>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оформления трудовых отношений, ведения кадрового делопроизводства, обучении, повышении по службе, пользовании различными льготами и гарантиями, обеспечения личной безопасности работников, контроля количества и качества выполняемой работы и сохранности имущества;</w:t>
      </w:r>
    </w:p>
    <w:p w:rsidR="000B013C" w:rsidRPr="000B013C" w:rsidRDefault="000B013C" w:rsidP="000B013C">
      <w:pPr>
        <w:widowControl w:val="0"/>
        <w:numPr>
          <w:ilvl w:val="0"/>
          <w:numId w:val="4"/>
        </w:numPr>
        <w:tabs>
          <w:tab w:val="left" w:pos="738"/>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заключения, исполнения и прекращения гражданско-правовых договоров;</w:t>
      </w:r>
    </w:p>
    <w:p w:rsidR="000B013C" w:rsidRPr="000B013C" w:rsidRDefault="000B013C" w:rsidP="000B013C">
      <w:pPr>
        <w:widowControl w:val="0"/>
        <w:numPr>
          <w:ilvl w:val="0"/>
          <w:numId w:val="4"/>
        </w:numPr>
        <w:tabs>
          <w:tab w:val="left" w:pos="738"/>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 xml:space="preserve"> оказания услуг по выдаче справок и выписок, выполнение нотариальных действий, в том числе идентификации обратившихся (заказчиков), отражения информации в электронном и на бумажном носителях похозяйственных книгах, предоставления установленной законодательством </w:t>
      </w:r>
      <w:r w:rsidRPr="000B013C">
        <w:rPr>
          <w:rFonts w:ascii="Arial" w:eastAsia="Cambria" w:hAnsi="Arial" w:cs="Arial"/>
          <w:sz w:val="24"/>
          <w:szCs w:val="24"/>
          <w:lang w:eastAsia="en-US"/>
        </w:rPr>
        <w:lastRenderedPageBreak/>
        <w:t>отчетности в отношении оказанных услуг;</w:t>
      </w:r>
    </w:p>
    <w:p w:rsidR="000B013C" w:rsidRPr="000B013C" w:rsidRDefault="000B013C" w:rsidP="000B013C">
      <w:pPr>
        <w:widowControl w:val="0"/>
        <w:numPr>
          <w:ilvl w:val="0"/>
          <w:numId w:val="4"/>
        </w:numPr>
        <w:tabs>
          <w:tab w:val="left" w:pos="738"/>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выполнения требований действующего законодательства;</w:t>
      </w:r>
    </w:p>
    <w:p w:rsidR="000B013C" w:rsidRPr="000B013C" w:rsidRDefault="000B013C" w:rsidP="000B013C">
      <w:pPr>
        <w:widowControl w:val="0"/>
        <w:numPr>
          <w:ilvl w:val="0"/>
          <w:numId w:val="4"/>
        </w:numPr>
        <w:tabs>
          <w:tab w:val="left" w:pos="738"/>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 xml:space="preserve">подготовка ответов на обращения граждан; </w:t>
      </w:r>
    </w:p>
    <w:p w:rsidR="000B013C" w:rsidRPr="000B013C" w:rsidRDefault="000B013C" w:rsidP="000B013C">
      <w:pPr>
        <w:widowControl w:val="0"/>
        <w:numPr>
          <w:ilvl w:val="0"/>
          <w:numId w:val="4"/>
        </w:numPr>
        <w:tabs>
          <w:tab w:val="left" w:pos="738"/>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предоставление муниципальных услуг;</w:t>
      </w:r>
    </w:p>
    <w:p w:rsidR="000B013C" w:rsidRPr="000B013C" w:rsidRDefault="000B013C" w:rsidP="000B013C">
      <w:pPr>
        <w:widowControl w:val="0"/>
        <w:numPr>
          <w:ilvl w:val="0"/>
          <w:numId w:val="4"/>
        </w:numPr>
        <w:tabs>
          <w:tab w:val="left" w:pos="738"/>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в иных случаях, установленных в законе, Уставе Оператора.</w:t>
      </w:r>
    </w:p>
    <w:p w:rsidR="000B013C" w:rsidRPr="000B013C" w:rsidRDefault="000B013C" w:rsidP="000B013C">
      <w:pPr>
        <w:widowControl w:val="0"/>
        <w:numPr>
          <w:ilvl w:val="1"/>
          <w:numId w:val="13"/>
        </w:numPr>
        <w:tabs>
          <w:tab w:val="left" w:pos="802"/>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Обработка персональных данных должна осуществляться на законной и справедливой основе.</w:t>
      </w:r>
    </w:p>
    <w:p w:rsidR="000B013C" w:rsidRPr="000B013C" w:rsidRDefault="000B013C" w:rsidP="000B013C">
      <w:pPr>
        <w:widowControl w:val="0"/>
        <w:numPr>
          <w:ilvl w:val="1"/>
          <w:numId w:val="13"/>
        </w:numPr>
        <w:tabs>
          <w:tab w:val="left" w:pos="815"/>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0B013C" w:rsidRPr="000B013C" w:rsidRDefault="000B013C" w:rsidP="000B013C">
      <w:pPr>
        <w:widowControl w:val="0"/>
        <w:numPr>
          <w:ilvl w:val="1"/>
          <w:numId w:val="13"/>
        </w:numPr>
        <w:tabs>
          <w:tab w:val="left" w:pos="828"/>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Не допускается объединение баз данных, содержащих персональные данные, обработка которых осуществляется в целях, несовместимых между собой.</w:t>
      </w:r>
    </w:p>
    <w:p w:rsidR="000B013C" w:rsidRPr="000B013C" w:rsidRDefault="000B013C" w:rsidP="000B013C">
      <w:pPr>
        <w:widowControl w:val="0"/>
        <w:numPr>
          <w:ilvl w:val="1"/>
          <w:numId w:val="13"/>
        </w:numPr>
        <w:tabs>
          <w:tab w:val="left" w:pos="813"/>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Обработке подлежат только персональные данные, которые отвечают целям их обработки.</w:t>
      </w:r>
    </w:p>
    <w:p w:rsidR="000B013C" w:rsidRPr="000B013C" w:rsidRDefault="000B013C" w:rsidP="000B013C">
      <w:pPr>
        <w:widowControl w:val="0"/>
        <w:numPr>
          <w:ilvl w:val="1"/>
          <w:numId w:val="13"/>
        </w:numPr>
        <w:tabs>
          <w:tab w:val="left" w:pos="817"/>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0B013C" w:rsidRPr="000B013C" w:rsidRDefault="000B013C" w:rsidP="000B013C">
      <w:pPr>
        <w:widowControl w:val="0"/>
        <w:autoSpaceDE w:val="0"/>
        <w:autoSpaceDN w:val="0"/>
        <w:spacing w:after="0" w:line="240" w:lineRule="auto"/>
        <w:ind w:firstLine="709"/>
        <w:jc w:val="both"/>
        <w:rPr>
          <w:rFonts w:ascii="Arial" w:eastAsia="Cambria" w:hAnsi="Arial" w:cs="Arial"/>
          <w:sz w:val="24"/>
          <w:szCs w:val="24"/>
          <w:lang w:eastAsia="en-US"/>
        </w:rPr>
      </w:pPr>
    </w:p>
    <w:p w:rsidR="000B013C" w:rsidRPr="000B013C" w:rsidRDefault="000B013C" w:rsidP="000B013C">
      <w:pPr>
        <w:widowControl w:val="0"/>
        <w:numPr>
          <w:ilvl w:val="0"/>
          <w:numId w:val="13"/>
        </w:numPr>
        <w:tabs>
          <w:tab w:val="left" w:pos="698"/>
        </w:tabs>
        <w:autoSpaceDE w:val="0"/>
        <w:autoSpaceDN w:val="0"/>
        <w:spacing w:after="0" w:line="240" w:lineRule="auto"/>
        <w:ind w:left="0" w:firstLine="709"/>
        <w:jc w:val="both"/>
        <w:outlineLvl w:val="5"/>
        <w:rPr>
          <w:rFonts w:ascii="Arial" w:eastAsia="Cambria" w:hAnsi="Arial" w:cs="Arial"/>
          <w:b/>
          <w:bCs/>
          <w:sz w:val="24"/>
          <w:szCs w:val="24"/>
          <w:lang w:eastAsia="en-US"/>
        </w:rPr>
      </w:pPr>
      <w:r w:rsidRPr="000B013C">
        <w:rPr>
          <w:rFonts w:ascii="Arial" w:eastAsia="Cambria" w:hAnsi="Arial" w:cs="Arial"/>
          <w:b/>
          <w:bCs/>
          <w:sz w:val="24"/>
          <w:szCs w:val="24"/>
          <w:lang w:eastAsia="en-US"/>
        </w:rPr>
        <w:t>Правовые основания обработки персональных данных</w:t>
      </w:r>
    </w:p>
    <w:p w:rsidR="000B013C" w:rsidRPr="000B013C" w:rsidRDefault="000B013C" w:rsidP="000B013C">
      <w:pPr>
        <w:widowControl w:val="0"/>
        <w:numPr>
          <w:ilvl w:val="1"/>
          <w:numId w:val="13"/>
        </w:numPr>
        <w:tabs>
          <w:tab w:val="left" w:pos="828"/>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Правовым основанием обработки персональных данных является совокупность правовых актов, во исполнение которых и в соответствии с которыми Оператор осуществляет обработку персональных данных.</w:t>
      </w:r>
    </w:p>
    <w:p w:rsidR="000B013C" w:rsidRPr="000B013C" w:rsidRDefault="000B013C" w:rsidP="000B013C">
      <w:pPr>
        <w:widowControl w:val="0"/>
        <w:numPr>
          <w:ilvl w:val="1"/>
          <w:numId w:val="13"/>
        </w:numPr>
        <w:tabs>
          <w:tab w:val="left" w:pos="822"/>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Оператор обрабатывает персональные данные на основании:</w:t>
      </w:r>
    </w:p>
    <w:p w:rsidR="000B013C" w:rsidRPr="000B013C" w:rsidRDefault="000B013C" w:rsidP="000B013C">
      <w:pPr>
        <w:widowControl w:val="0"/>
        <w:numPr>
          <w:ilvl w:val="0"/>
          <w:numId w:val="4"/>
        </w:numPr>
        <w:tabs>
          <w:tab w:val="left" w:pos="738"/>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 xml:space="preserve">Трудового кодекса Российской Федерации; </w:t>
      </w:r>
    </w:p>
    <w:p w:rsidR="000B013C" w:rsidRPr="000B013C" w:rsidRDefault="000B013C" w:rsidP="000B013C">
      <w:pPr>
        <w:widowControl w:val="0"/>
        <w:numPr>
          <w:ilvl w:val="0"/>
          <w:numId w:val="4"/>
        </w:numPr>
        <w:tabs>
          <w:tab w:val="left" w:pos="738"/>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иных федеральных законов и прочих нормативных правовых актов;</w:t>
      </w:r>
    </w:p>
    <w:p w:rsidR="000B013C" w:rsidRPr="000B013C" w:rsidRDefault="000B013C" w:rsidP="000B013C">
      <w:pPr>
        <w:widowControl w:val="0"/>
        <w:numPr>
          <w:ilvl w:val="0"/>
          <w:numId w:val="4"/>
        </w:numPr>
        <w:tabs>
          <w:tab w:val="left" w:pos="738"/>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Устава Оператора;</w:t>
      </w:r>
    </w:p>
    <w:p w:rsidR="000B013C" w:rsidRPr="000B013C" w:rsidRDefault="000B013C" w:rsidP="000B013C">
      <w:pPr>
        <w:widowControl w:val="0"/>
        <w:numPr>
          <w:ilvl w:val="0"/>
          <w:numId w:val="4"/>
        </w:numPr>
        <w:tabs>
          <w:tab w:val="left" w:pos="738"/>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договоров, заключаемых между Оператором и субъектами персональных данных;</w:t>
      </w:r>
    </w:p>
    <w:p w:rsidR="000B013C" w:rsidRPr="000B013C" w:rsidRDefault="000B013C" w:rsidP="000B013C">
      <w:pPr>
        <w:widowControl w:val="0"/>
        <w:numPr>
          <w:ilvl w:val="0"/>
          <w:numId w:val="4"/>
        </w:numPr>
        <w:tabs>
          <w:tab w:val="left" w:pos="738"/>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согласий на обработку персональных данных.</w:t>
      </w:r>
    </w:p>
    <w:p w:rsidR="000B013C" w:rsidRPr="000B013C" w:rsidRDefault="000B013C" w:rsidP="000B013C">
      <w:pPr>
        <w:widowControl w:val="0"/>
        <w:autoSpaceDE w:val="0"/>
        <w:autoSpaceDN w:val="0"/>
        <w:spacing w:after="0" w:line="240" w:lineRule="auto"/>
        <w:ind w:firstLine="709"/>
        <w:jc w:val="both"/>
        <w:rPr>
          <w:rFonts w:ascii="Arial" w:eastAsia="Cambria" w:hAnsi="Arial" w:cs="Arial"/>
          <w:sz w:val="24"/>
          <w:szCs w:val="24"/>
          <w:lang w:eastAsia="en-US"/>
        </w:rPr>
      </w:pPr>
    </w:p>
    <w:p w:rsidR="000B013C" w:rsidRPr="000B013C" w:rsidRDefault="000B013C" w:rsidP="000B013C">
      <w:pPr>
        <w:widowControl w:val="0"/>
        <w:numPr>
          <w:ilvl w:val="0"/>
          <w:numId w:val="13"/>
        </w:numPr>
        <w:tabs>
          <w:tab w:val="left" w:pos="709"/>
        </w:tabs>
        <w:autoSpaceDE w:val="0"/>
        <w:autoSpaceDN w:val="0"/>
        <w:spacing w:after="0" w:line="240" w:lineRule="auto"/>
        <w:ind w:left="0" w:firstLine="709"/>
        <w:jc w:val="both"/>
        <w:outlineLvl w:val="5"/>
        <w:rPr>
          <w:rFonts w:ascii="Arial" w:eastAsia="Cambria" w:hAnsi="Arial" w:cs="Arial"/>
          <w:b/>
          <w:bCs/>
          <w:sz w:val="24"/>
          <w:szCs w:val="24"/>
          <w:lang w:eastAsia="en-US"/>
        </w:rPr>
      </w:pPr>
      <w:r w:rsidRPr="000B013C">
        <w:rPr>
          <w:rFonts w:ascii="Arial" w:eastAsia="Cambria" w:hAnsi="Arial" w:cs="Arial"/>
          <w:b/>
          <w:bCs/>
          <w:sz w:val="24"/>
          <w:szCs w:val="24"/>
          <w:lang w:eastAsia="en-US"/>
        </w:rPr>
        <w:t>Объем и категории обрабатываемых персональных данных, категории субъектов персональных данных</w:t>
      </w:r>
    </w:p>
    <w:p w:rsidR="000B013C" w:rsidRPr="000B013C" w:rsidRDefault="000B013C" w:rsidP="000B013C">
      <w:pPr>
        <w:widowControl w:val="0"/>
        <w:numPr>
          <w:ilvl w:val="1"/>
          <w:numId w:val="13"/>
        </w:numPr>
        <w:tabs>
          <w:tab w:val="left" w:pos="789"/>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Категории субъектов персональных данных, чьи данные обрабатываются.</w:t>
      </w:r>
    </w:p>
    <w:p w:rsidR="000B013C" w:rsidRPr="000B013C" w:rsidRDefault="000B013C" w:rsidP="000B013C">
      <w:pPr>
        <w:widowControl w:val="0"/>
        <w:numPr>
          <w:ilvl w:val="2"/>
          <w:numId w:val="13"/>
        </w:numPr>
        <w:tabs>
          <w:tab w:val="left" w:pos="940"/>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Работники Оператора, бывшие работники, кандидаты на трудоустройство, а также члены семьи работников.</w:t>
      </w:r>
    </w:p>
    <w:p w:rsidR="000B013C" w:rsidRPr="000B013C" w:rsidRDefault="000B013C" w:rsidP="000B013C">
      <w:pPr>
        <w:widowControl w:val="0"/>
        <w:numPr>
          <w:ilvl w:val="2"/>
          <w:numId w:val="13"/>
        </w:numPr>
        <w:tabs>
          <w:tab w:val="left" w:pos="971"/>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Физические лица, законные представители физических лиц.</w:t>
      </w:r>
    </w:p>
    <w:p w:rsidR="000B013C" w:rsidRPr="000B013C" w:rsidRDefault="000B013C" w:rsidP="000B013C">
      <w:pPr>
        <w:widowControl w:val="0"/>
        <w:numPr>
          <w:ilvl w:val="2"/>
          <w:numId w:val="13"/>
        </w:numPr>
        <w:tabs>
          <w:tab w:val="left" w:pos="971"/>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Прочие клиенты и контрагенты Оператора (физические лица).</w:t>
      </w:r>
    </w:p>
    <w:p w:rsidR="000B013C" w:rsidRPr="000B013C" w:rsidRDefault="000B013C" w:rsidP="000B013C">
      <w:pPr>
        <w:widowControl w:val="0"/>
        <w:numPr>
          <w:ilvl w:val="2"/>
          <w:numId w:val="13"/>
        </w:numPr>
        <w:tabs>
          <w:tab w:val="left" w:pos="952"/>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Представители/работники клиентов и контрагентов Оператора (юридических лиц).</w:t>
      </w:r>
    </w:p>
    <w:p w:rsidR="000B013C" w:rsidRPr="000B013C" w:rsidRDefault="000B013C" w:rsidP="000B013C">
      <w:pPr>
        <w:widowControl w:val="0"/>
        <w:numPr>
          <w:ilvl w:val="1"/>
          <w:numId w:val="13"/>
        </w:numPr>
        <w:tabs>
          <w:tab w:val="left" w:pos="846"/>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 xml:space="preserve">В отношении категории, указанной в пункте 6.1.1 </w:t>
      </w:r>
      <w:r w:rsidRPr="000B013C">
        <w:rPr>
          <w:rFonts w:ascii="Arial" w:eastAsia="Cambria" w:hAnsi="Arial" w:cs="Arial"/>
          <w:sz w:val="24"/>
          <w:szCs w:val="24"/>
          <w:lang w:eastAsia="en-US"/>
        </w:rPr>
        <w:br/>
        <w:t>за исключением членов семьи работников), обрабатываются:</w:t>
      </w:r>
    </w:p>
    <w:p w:rsidR="000B013C" w:rsidRPr="000B013C" w:rsidRDefault="000B013C" w:rsidP="000B013C">
      <w:pPr>
        <w:widowControl w:val="0"/>
        <w:numPr>
          <w:ilvl w:val="0"/>
          <w:numId w:val="4"/>
        </w:numPr>
        <w:tabs>
          <w:tab w:val="left" w:pos="738"/>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фамилия, имя, отчество;</w:t>
      </w:r>
    </w:p>
    <w:p w:rsidR="000B013C" w:rsidRPr="000B013C" w:rsidRDefault="000B013C" w:rsidP="000B013C">
      <w:pPr>
        <w:widowControl w:val="0"/>
        <w:numPr>
          <w:ilvl w:val="0"/>
          <w:numId w:val="4"/>
        </w:numPr>
        <w:tabs>
          <w:tab w:val="left" w:pos="738"/>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дата и место рождения;</w:t>
      </w:r>
    </w:p>
    <w:p w:rsidR="000B013C" w:rsidRPr="000B013C" w:rsidRDefault="000B013C" w:rsidP="000B013C">
      <w:pPr>
        <w:widowControl w:val="0"/>
        <w:numPr>
          <w:ilvl w:val="0"/>
          <w:numId w:val="4"/>
        </w:numPr>
        <w:tabs>
          <w:tab w:val="left" w:pos="738"/>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адреса места жительства и регистрации;</w:t>
      </w:r>
    </w:p>
    <w:p w:rsidR="000B013C" w:rsidRPr="000B013C" w:rsidRDefault="000B013C" w:rsidP="000B013C">
      <w:pPr>
        <w:widowControl w:val="0"/>
        <w:numPr>
          <w:ilvl w:val="0"/>
          <w:numId w:val="4"/>
        </w:numPr>
        <w:tabs>
          <w:tab w:val="left" w:pos="738"/>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контактный телефон;</w:t>
      </w:r>
    </w:p>
    <w:p w:rsidR="000B013C" w:rsidRPr="000B013C" w:rsidRDefault="000B013C" w:rsidP="000B013C">
      <w:pPr>
        <w:widowControl w:val="0"/>
        <w:numPr>
          <w:ilvl w:val="0"/>
          <w:numId w:val="4"/>
        </w:numPr>
        <w:tabs>
          <w:tab w:val="left" w:pos="738"/>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гражданство;</w:t>
      </w:r>
    </w:p>
    <w:p w:rsidR="000B013C" w:rsidRPr="000B013C" w:rsidRDefault="000B013C" w:rsidP="000B013C">
      <w:pPr>
        <w:widowControl w:val="0"/>
        <w:numPr>
          <w:ilvl w:val="0"/>
          <w:numId w:val="4"/>
        </w:numPr>
        <w:tabs>
          <w:tab w:val="left" w:pos="738"/>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образование;</w:t>
      </w:r>
    </w:p>
    <w:p w:rsidR="000B013C" w:rsidRPr="000B013C" w:rsidRDefault="000B013C" w:rsidP="000B013C">
      <w:pPr>
        <w:widowControl w:val="0"/>
        <w:numPr>
          <w:ilvl w:val="0"/>
          <w:numId w:val="4"/>
        </w:numPr>
        <w:tabs>
          <w:tab w:val="left" w:pos="738"/>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профессия, должность;</w:t>
      </w:r>
    </w:p>
    <w:p w:rsidR="000B013C" w:rsidRPr="000B013C" w:rsidRDefault="000B013C" w:rsidP="000B013C">
      <w:pPr>
        <w:widowControl w:val="0"/>
        <w:numPr>
          <w:ilvl w:val="0"/>
          <w:numId w:val="4"/>
        </w:numPr>
        <w:tabs>
          <w:tab w:val="left" w:pos="738"/>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lastRenderedPageBreak/>
        <w:t>стаж работы;</w:t>
      </w:r>
    </w:p>
    <w:p w:rsidR="000B013C" w:rsidRPr="000B013C" w:rsidRDefault="000B013C" w:rsidP="000B013C">
      <w:pPr>
        <w:widowControl w:val="0"/>
        <w:numPr>
          <w:ilvl w:val="0"/>
          <w:numId w:val="4"/>
        </w:numPr>
        <w:tabs>
          <w:tab w:val="left" w:pos="738"/>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семейное положение, наличие детей;</w:t>
      </w:r>
    </w:p>
    <w:p w:rsidR="000B013C" w:rsidRPr="000B013C" w:rsidRDefault="000B013C" w:rsidP="000B013C">
      <w:pPr>
        <w:widowControl w:val="0"/>
        <w:numPr>
          <w:ilvl w:val="0"/>
          <w:numId w:val="4"/>
        </w:numPr>
        <w:tabs>
          <w:tab w:val="left" w:pos="738"/>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серия и номер основного документа, удостоверяющего личность, сведения о выдаче указанного документа и выдавшем его органе; данные страхового свидетельства государственного пенсионного страхования;</w:t>
      </w:r>
    </w:p>
    <w:p w:rsidR="000B013C" w:rsidRPr="000B013C" w:rsidRDefault="000B013C" w:rsidP="000B013C">
      <w:pPr>
        <w:widowControl w:val="0"/>
        <w:numPr>
          <w:ilvl w:val="0"/>
          <w:numId w:val="4"/>
        </w:numPr>
        <w:tabs>
          <w:tab w:val="left" w:pos="738"/>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идентификационный номер налогоплательщика;</w:t>
      </w:r>
    </w:p>
    <w:p w:rsidR="000B013C" w:rsidRPr="000B013C" w:rsidRDefault="000B013C" w:rsidP="000B013C">
      <w:pPr>
        <w:widowControl w:val="0"/>
        <w:numPr>
          <w:ilvl w:val="0"/>
          <w:numId w:val="4"/>
        </w:numPr>
        <w:tabs>
          <w:tab w:val="left" w:pos="738"/>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табельный номер;</w:t>
      </w:r>
    </w:p>
    <w:p w:rsidR="000B013C" w:rsidRPr="000B013C" w:rsidRDefault="000B013C" w:rsidP="000B013C">
      <w:pPr>
        <w:widowControl w:val="0"/>
        <w:numPr>
          <w:ilvl w:val="0"/>
          <w:numId w:val="4"/>
        </w:numPr>
        <w:tabs>
          <w:tab w:val="left" w:pos="738"/>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сведения о доходах;</w:t>
      </w:r>
    </w:p>
    <w:p w:rsidR="000B013C" w:rsidRPr="000B013C" w:rsidRDefault="000B013C" w:rsidP="000B013C">
      <w:pPr>
        <w:widowControl w:val="0"/>
        <w:numPr>
          <w:ilvl w:val="0"/>
          <w:numId w:val="4"/>
        </w:numPr>
        <w:tabs>
          <w:tab w:val="left" w:pos="738"/>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сведения о воинском учете;</w:t>
      </w:r>
    </w:p>
    <w:p w:rsidR="000B013C" w:rsidRPr="000B013C" w:rsidRDefault="000B013C" w:rsidP="000B013C">
      <w:pPr>
        <w:widowControl w:val="0"/>
        <w:numPr>
          <w:ilvl w:val="0"/>
          <w:numId w:val="4"/>
        </w:numPr>
        <w:tabs>
          <w:tab w:val="left" w:pos="738"/>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сведения о судимостях;</w:t>
      </w:r>
    </w:p>
    <w:p w:rsidR="000B013C" w:rsidRPr="000B013C" w:rsidRDefault="000B013C" w:rsidP="000B013C">
      <w:pPr>
        <w:widowControl w:val="0"/>
        <w:numPr>
          <w:ilvl w:val="0"/>
          <w:numId w:val="4"/>
        </w:numPr>
        <w:tabs>
          <w:tab w:val="left" w:pos="738"/>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сведения о повышении квалификации, о профессиональной переподготовке;</w:t>
      </w:r>
    </w:p>
    <w:p w:rsidR="000B013C" w:rsidRPr="000B013C" w:rsidRDefault="000B013C" w:rsidP="000B013C">
      <w:pPr>
        <w:widowControl w:val="0"/>
        <w:numPr>
          <w:ilvl w:val="0"/>
          <w:numId w:val="4"/>
        </w:numPr>
        <w:tabs>
          <w:tab w:val="left" w:pos="738"/>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сведения о наградах (поощрениях), почетных званиях;</w:t>
      </w:r>
    </w:p>
    <w:p w:rsidR="000B013C" w:rsidRPr="000B013C" w:rsidRDefault="000B013C" w:rsidP="000B013C">
      <w:pPr>
        <w:widowControl w:val="0"/>
        <w:numPr>
          <w:ilvl w:val="0"/>
          <w:numId w:val="4"/>
        </w:numPr>
        <w:tabs>
          <w:tab w:val="left" w:pos="738"/>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сведения о социальных гарантиях;</w:t>
      </w:r>
    </w:p>
    <w:p w:rsidR="000B013C" w:rsidRPr="000B013C" w:rsidRDefault="000B013C" w:rsidP="000B013C">
      <w:pPr>
        <w:widowControl w:val="0"/>
        <w:numPr>
          <w:ilvl w:val="0"/>
          <w:numId w:val="4"/>
        </w:numPr>
        <w:tabs>
          <w:tab w:val="left" w:pos="738"/>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сведения о состоянии здоровья, влияющие на выполнение трудовой функции.</w:t>
      </w:r>
    </w:p>
    <w:p w:rsidR="000B013C" w:rsidRPr="000B013C" w:rsidRDefault="000B013C" w:rsidP="000B013C">
      <w:pPr>
        <w:widowControl w:val="0"/>
        <w:numPr>
          <w:ilvl w:val="1"/>
          <w:numId w:val="13"/>
        </w:numPr>
        <w:tabs>
          <w:tab w:val="left" w:pos="854"/>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Персональные данные родственников  работников обрабатываются в объеме, переданном работником и необходимом для предоставления гарантий и компенсаций работнику, предусмотренных трудовым законодательством:</w:t>
      </w:r>
    </w:p>
    <w:p w:rsidR="000B013C" w:rsidRPr="000B013C" w:rsidRDefault="000B013C" w:rsidP="000B013C">
      <w:pPr>
        <w:widowControl w:val="0"/>
        <w:numPr>
          <w:ilvl w:val="0"/>
          <w:numId w:val="4"/>
        </w:numPr>
        <w:tabs>
          <w:tab w:val="left" w:pos="738"/>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фамилия, имя, отчество;</w:t>
      </w:r>
    </w:p>
    <w:p w:rsidR="000B013C" w:rsidRPr="000B013C" w:rsidRDefault="000B013C" w:rsidP="000B013C">
      <w:pPr>
        <w:widowControl w:val="0"/>
        <w:numPr>
          <w:ilvl w:val="0"/>
          <w:numId w:val="4"/>
        </w:numPr>
        <w:tabs>
          <w:tab w:val="left" w:pos="738"/>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дата и место рождения;</w:t>
      </w:r>
    </w:p>
    <w:p w:rsidR="000B013C" w:rsidRPr="000B013C" w:rsidRDefault="000B013C" w:rsidP="000B013C">
      <w:pPr>
        <w:widowControl w:val="0"/>
        <w:numPr>
          <w:ilvl w:val="0"/>
          <w:numId w:val="4"/>
        </w:numPr>
        <w:tabs>
          <w:tab w:val="left" w:pos="738"/>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серия и номер документа, удостоверяющего личность, сведения о выдаче указанного документа и выдавшем его органе;</w:t>
      </w:r>
    </w:p>
    <w:p w:rsidR="000B013C" w:rsidRPr="000B013C" w:rsidRDefault="000B013C" w:rsidP="000B013C">
      <w:pPr>
        <w:widowControl w:val="0"/>
        <w:numPr>
          <w:ilvl w:val="0"/>
          <w:numId w:val="4"/>
        </w:numPr>
        <w:tabs>
          <w:tab w:val="left" w:pos="738"/>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серия и номер свидетельства о рождении ребенка, сведения о выдаче указанного документа и выдавшем его органе;</w:t>
      </w:r>
    </w:p>
    <w:p w:rsidR="000B013C" w:rsidRPr="000B013C" w:rsidRDefault="000B013C" w:rsidP="000B013C">
      <w:pPr>
        <w:widowControl w:val="0"/>
        <w:numPr>
          <w:ilvl w:val="0"/>
          <w:numId w:val="4"/>
        </w:numPr>
        <w:tabs>
          <w:tab w:val="left" w:pos="738"/>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серия и номер свидетельства о заключении брака, сведения о выдаче указанного документа и выдавшем его органе.</w:t>
      </w:r>
    </w:p>
    <w:p w:rsidR="000B013C" w:rsidRPr="000B013C" w:rsidRDefault="000B013C" w:rsidP="000B013C">
      <w:pPr>
        <w:widowControl w:val="0"/>
        <w:numPr>
          <w:ilvl w:val="1"/>
          <w:numId w:val="13"/>
        </w:numPr>
        <w:tabs>
          <w:tab w:val="left" w:pos="822"/>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В отношении физических лиц обрабатываются:</w:t>
      </w:r>
    </w:p>
    <w:p w:rsidR="000B013C" w:rsidRPr="000B013C" w:rsidRDefault="000B013C" w:rsidP="000B013C">
      <w:pPr>
        <w:widowControl w:val="0"/>
        <w:numPr>
          <w:ilvl w:val="0"/>
          <w:numId w:val="4"/>
        </w:numPr>
        <w:tabs>
          <w:tab w:val="left" w:pos="738"/>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фамилия, имя, отчество;</w:t>
      </w:r>
    </w:p>
    <w:p w:rsidR="000B013C" w:rsidRPr="000B013C" w:rsidRDefault="000B013C" w:rsidP="000B013C">
      <w:pPr>
        <w:widowControl w:val="0"/>
        <w:numPr>
          <w:ilvl w:val="0"/>
          <w:numId w:val="4"/>
        </w:numPr>
        <w:tabs>
          <w:tab w:val="left" w:pos="738"/>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пол;</w:t>
      </w:r>
    </w:p>
    <w:p w:rsidR="000B013C" w:rsidRPr="000B013C" w:rsidRDefault="000B013C" w:rsidP="000B013C">
      <w:pPr>
        <w:widowControl w:val="0"/>
        <w:numPr>
          <w:ilvl w:val="0"/>
          <w:numId w:val="4"/>
        </w:numPr>
        <w:tabs>
          <w:tab w:val="left" w:pos="738"/>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возраст;</w:t>
      </w:r>
    </w:p>
    <w:p w:rsidR="000B013C" w:rsidRPr="000B013C" w:rsidRDefault="000B013C" w:rsidP="000B013C">
      <w:pPr>
        <w:widowControl w:val="0"/>
        <w:numPr>
          <w:ilvl w:val="0"/>
          <w:numId w:val="4"/>
        </w:numPr>
        <w:tabs>
          <w:tab w:val="left" w:pos="738"/>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дата и место рождения;</w:t>
      </w:r>
    </w:p>
    <w:p w:rsidR="000B013C" w:rsidRPr="000B013C" w:rsidRDefault="000B013C" w:rsidP="000B013C">
      <w:pPr>
        <w:widowControl w:val="0"/>
        <w:numPr>
          <w:ilvl w:val="0"/>
          <w:numId w:val="4"/>
        </w:numPr>
        <w:tabs>
          <w:tab w:val="left" w:pos="738"/>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адреса места жительства и регистрации;</w:t>
      </w:r>
    </w:p>
    <w:p w:rsidR="000B013C" w:rsidRPr="000B013C" w:rsidRDefault="000B013C" w:rsidP="000B013C">
      <w:pPr>
        <w:widowControl w:val="0"/>
        <w:numPr>
          <w:ilvl w:val="0"/>
          <w:numId w:val="5"/>
        </w:numPr>
        <w:tabs>
          <w:tab w:val="left" w:pos="738"/>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 xml:space="preserve">серия и номер основного документа, удостоверяющего личность, </w:t>
      </w:r>
    </w:p>
    <w:p w:rsidR="000B013C" w:rsidRPr="000B013C" w:rsidRDefault="000B013C" w:rsidP="000B013C">
      <w:pPr>
        <w:widowControl w:val="0"/>
        <w:numPr>
          <w:ilvl w:val="0"/>
          <w:numId w:val="5"/>
        </w:numPr>
        <w:tabs>
          <w:tab w:val="left" w:pos="738"/>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сведения о выдаче указанного документа и выдавшем его органе; данные страхового свидетельства государственного пенсионного страхования; данные страхового свидетельства государственного пенсионного страхования;</w:t>
      </w:r>
    </w:p>
    <w:p w:rsidR="000B013C" w:rsidRPr="000B013C" w:rsidRDefault="000B013C" w:rsidP="000B013C">
      <w:pPr>
        <w:widowControl w:val="0"/>
        <w:numPr>
          <w:ilvl w:val="0"/>
          <w:numId w:val="5"/>
        </w:numPr>
        <w:tabs>
          <w:tab w:val="left" w:pos="738"/>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гражданство;</w:t>
      </w:r>
    </w:p>
    <w:p w:rsidR="000B013C" w:rsidRPr="000B013C" w:rsidRDefault="000B013C" w:rsidP="000B013C">
      <w:pPr>
        <w:widowControl w:val="0"/>
        <w:numPr>
          <w:ilvl w:val="0"/>
          <w:numId w:val="5"/>
        </w:numPr>
        <w:tabs>
          <w:tab w:val="left" w:pos="738"/>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семейное и социальное положение;</w:t>
      </w:r>
    </w:p>
    <w:p w:rsidR="000B013C" w:rsidRPr="000B013C" w:rsidRDefault="000B013C" w:rsidP="000B013C">
      <w:pPr>
        <w:widowControl w:val="0"/>
        <w:numPr>
          <w:ilvl w:val="0"/>
          <w:numId w:val="5"/>
        </w:numPr>
        <w:tabs>
          <w:tab w:val="left" w:pos="738"/>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контактный телефон;</w:t>
      </w:r>
    </w:p>
    <w:p w:rsidR="000B013C" w:rsidRPr="000B013C" w:rsidRDefault="000B013C" w:rsidP="000B013C">
      <w:pPr>
        <w:widowControl w:val="0"/>
        <w:numPr>
          <w:ilvl w:val="0"/>
          <w:numId w:val="5"/>
        </w:numPr>
        <w:tabs>
          <w:tab w:val="left" w:pos="738"/>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адрес электронной почты;</w:t>
      </w:r>
    </w:p>
    <w:p w:rsidR="000B013C" w:rsidRPr="000B013C" w:rsidRDefault="000B013C" w:rsidP="000B013C">
      <w:pPr>
        <w:widowControl w:val="0"/>
        <w:numPr>
          <w:ilvl w:val="0"/>
          <w:numId w:val="5"/>
        </w:numPr>
        <w:tabs>
          <w:tab w:val="left" w:pos="738"/>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тип занятости;</w:t>
      </w:r>
    </w:p>
    <w:p w:rsidR="000B013C" w:rsidRPr="000B013C" w:rsidRDefault="000B013C" w:rsidP="000B013C">
      <w:pPr>
        <w:widowControl w:val="0"/>
        <w:numPr>
          <w:ilvl w:val="0"/>
          <w:numId w:val="5"/>
        </w:numPr>
        <w:tabs>
          <w:tab w:val="left" w:pos="738"/>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место работы;</w:t>
      </w:r>
    </w:p>
    <w:p w:rsidR="000B013C" w:rsidRPr="000B013C" w:rsidRDefault="000B013C" w:rsidP="000B013C">
      <w:pPr>
        <w:widowControl w:val="0"/>
        <w:numPr>
          <w:ilvl w:val="0"/>
          <w:numId w:val="5"/>
        </w:numPr>
        <w:tabs>
          <w:tab w:val="left" w:pos="738"/>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должность.</w:t>
      </w:r>
    </w:p>
    <w:p w:rsidR="000B013C" w:rsidRPr="000B013C" w:rsidRDefault="000B013C" w:rsidP="000B013C">
      <w:pPr>
        <w:widowControl w:val="0"/>
        <w:numPr>
          <w:ilvl w:val="1"/>
          <w:numId w:val="6"/>
        </w:numPr>
        <w:tabs>
          <w:tab w:val="left" w:pos="830"/>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 xml:space="preserve"> В отношении категорий, указанных в пунктах 6.1.3 и 6.1.4, обрабатываются:</w:t>
      </w:r>
    </w:p>
    <w:p w:rsidR="000B013C" w:rsidRPr="000B013C" w:rsidRDefault="000B013C" w:rsidP="000B013C">
      <w:pPr>
        <w:widowControl w:val="0"/>
        <w:numPr>
          <w:ilvl w:val="0"/>
          <w:numId w:val="5"/>
        </w:numPr>
        <w:tabs>
          <w:tab w:val="left" w:pos="738"/>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фамилия, имя, отчество;</w:t>
      </w:r>
    </w:p>
    <w:p w:rsidR="000B013C" w:rsidRPr="000B013C" w:rsidRDefault="000B013C" w:rsidP="000B013C">
      <w:pPr>
        <w:widowControl w:val="0"/>
        <w:numPr>
          <w:ilvl w:val="0"/>
          <w:numId w:val="5"/>
        </w:numPr>
        <w:tabs>
          <w:tab w:val="left" w:pos="738"/>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пол;</w:t>
      </w:r>
    </w:p>
    <w:p w:rsidR="000B013C" w:rsidRPr="000B013C" w:rsidRDefault="000B013C" w:rsidP="000B013C">
      <w:pPr>
        <w:widowControl w:val="0"/>
        <w:numPr>
          <w:ilvl w:val="0"/>
          <w:numId w:val="5"/>
        </w:numPr>
        <w:tabs>
          <w:tab w:val="left" w:pos="738"/>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возраст;</w:t>
      </w:r>
    </w:p>
    <w:p w:rsidR="000B013C" w:rsidRPr="000B013C" w:rsidRDefault="000B013C" w:rsidP="000B013C">
      <w:pPr>
        <w:widowControl w:val="0"/>
        <w:numPr>
          <w:ilvl w:val="0"/>
          <w:numId w:val="5"/>
        </w:numPr>
        <w:tabs>
          <w:tab w:val="left" w:pos="738"/>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дата и место рождения;</w:t>
      </w:r>
    </w:p>
    <w:p w:rsidR="000B013C" w:rsidRPr="000B013C" w:rsidRDefault="000B013C" w:rsidP="000B013C">
      <w:pPr>
        <w:widowControl w:val="0"/>
        <w:numPr>
          <w:ilvl w:val="0"/>
          <w:numId w:val="5"/>
        </w:numPr>
        <w:tabs>
          <w:tab w:val="left" w:pos="738"/>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адреса места жительства и регистрации;</w:t>
      </w:r>
    </w:p>
    <w:p w:rsidR="000B013C" w:rsidRPr="000B013C" w:rsidRDefault="000B013C" w:rsidP="000B013C">
      <w:pPr>
        <w:widowControl w:val="0"/>
        <w:numPr>
          <w:ilvl w:val="0"/>
          <w:numId w:val="5"/>
        </w:numPr>
        <w:tabs>
          <w:tab w:val="left" w:pos="738"/>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контактный телефон;</w:t>
      </w:r>
    </w:p>
    <w:p w:rsidR="000B013C" w:rsidRPr="000B013C" w:rsidRDefault="000B013C" w:rsidP="000B013C">
      <w:pPr>
        <w:widowControl w:val="0"/>
        <w:numPr>
          <w:ilvl w:val="0"/>
          <w:numId w:val="5"/>
        </w:numPr>
        <w:tabs>
          <w:tab w:val="left" w:pos="738"/>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lastRenderedPageBreak/>
        <w:t>адрес электронной почты;</w:t>
      </w:r>
    </w:p>
    <w:p w:rsidR="000B013C" w:rsidRPr="000B013C" w:rsidRDefault="000B013C" w:rsidP="000B013C">
      <w:pPr>
        <w:widowControl w:val="0"/>
        <w:numPr>
          <w:ilvl w:val="0"/>
          <w:numId w:val="5"/>
        </w:numPr>
        <w:tabs>
          <w:tab w:val="left" w:pos="738"/>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серия и номер основного документа, удостоверяющего личность, сведения о выдаче указанного документа и выдавшем его органе.</w:t>
      </w:r>
    </w:p>
    <w:p w:rsidR="000B013C" w:rsidRPr="000B013C" w:rsidRDefault="000B013C" w:rsidP="000B013C">
      <w:pPr>
        <w:widowControl w:val="0"/>
        <w:numPr>
          <w:ilvl w:val="1"/>
          <w:numId w:val="6"/>
        </w:numPr>
        <w:tabs>
          <w:tab w:val="left" w:pos="827"/>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В отношении законных представителей или представителей по доверенности указанных лиц обрабатываются:</w:t>
      </w:r>
    </w:p>
    <w:p w:rsidR="000B013C" w:rsidRPr="000B013C" w:rsidRDefault="000B013C" w:rsidP="000B013C">
      <w:pPr>
        <w:widowControl w:val="0"/>
        <w:numPr>
          <w:ilvl w:val="0"/>
          <w:numId w:val="5"/>
        </w:numPr>
        <w:tabs>
          <w:tab w:val="left" w:pos="738"/>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фамилия, имя, отчество;</w:t>
      </w:r>
    </w:p>
    <w:p w:rsidR="000B013C" w:rsidRPr="000B013C" w:rsidRDefault="000B013C" w:rsidP="000B013C">
      <w:pPr>
        <w:widowControl w:val="0"/>
        <w:numPr>
          <w:ilvl w:val="0"/>
          <w:numId w:val="5"/>
        </w:numPr>
        <w:tabs>
          <w:tab w:val="left" w:pos="738"/>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пол;</w:t>
      </w:r>
    </w:p>
    <w:p w:rsidR="000B013C" w:rsidRPr="000B013C" w:rsidRDefault="000B013C" w:rsidP="000B013C">
      <w:pPr>
        <w:widowControl w:val="0"/>
        <w:numPr>
          <w:ilvl w:val="0"/>
          <w:numId w:val="5"/>
        </w:numPr>
        <w:tabs>
          <w:tab w:val="left" w:pos="738"/>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возраст;</w:t>
      </w:r>
    </w:p>
    <w:p w:rsidR="000B013C" w:rsidRPr="000B013C" w:rsidRDefault="000B013C" w:rsidP="000B013C">
      <w:pPr>
        <w:widowControl w:val="0"/>
        <w:numPr>
          <w:ilvl w:val="0"/>
          <w:numId w:val="5"/>
        </w:numPr>
        <w:tabs>
          <w:tab w:val="left" w:pos="738"/>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дата и место рождения;</w:t>
      </w:r>
    </w:p>
    <w:p w:rsidR="000B013C" w:rsidRPr="000B013C" w:rsidRDefault="000B013C" w:rsidP="000B013C">
      <w:pPr>
        <w:widowControl w:val="0"/>
        <w:numPr>
          <w:ilvl w:val="0"/>
          <w:numId w:val="5"/>
        </w:numPr>
        <w:tabs>
          <w:tab w:val="left" w:pos="738"/>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адреса места жительства и регистрации;</w:t>
      </w:r>
    </w:p>
    <w:p w:rsidR="000B013C" w:rsidRPr="000B013C" w:rsidRDefault="000B013C" w:rsidP="000B013C">
      <w:pPr>
        <w:widowControl w:val="0"/>
        <w:numPr>
          <w:ilvl w:val="0"/>
          <w:numId w:val="5"/>
        </w:numPr>
        <w:tabs>
          <w:tab w:val="left" w:pos="738"/>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контрактный телефон;</w:t>
      </w:r>
    </w:p>
    <w:p w:rsidR="000B013C" w:rsidRPr="000B013C" w:rsidRDefault="000B013C" w:rsidP="000B013C">
      <w:pPr>
        <w:widowControl w:val="0"/>
        <w:numPr>
          <w:ilvl w:val="0"/>
          <w:numId w:val="5"/>
        </w:numPr>
        <w:tabs>
          <w:tab w:val="left" w:pos="738"/>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 xml:space="preserve"> адрес электронной почты; </w:t>
      </w:r>
    </w:p>
    <w:p w:rsidR="000B013C" w:rsidRPr="000B013C" w:rsidRDefault="000B013C" w:rsidP="000B013C">
      <w:pPr>
        <w:widowControl w:val="0"/>
        <w:numPr>
          <w:ilvl w:val="0"/>
          <w:numId w:val="7"/>
        </w:numPr>
        <w:tabs>
          <w:tab w:val="left" w:pos="738"/>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серия и номер основного документа, удостоверяющего личность, сведения о выдаче указанного документа и выдавшем его органе;</w:t>
      </w:r>
    </w:p>
    <w:p w:rsidR="000B013C" w:rsidRPr="000B013C" w:rsidRDefault="000B013C" w:rsidP="000B013C">
      <w:pPr>
        <w:widowControl w:val="0"/>
        <w:numPr>
          <w:ilvl w:val="0"/>
          <w:numId w:val="7"/>
        </w:numPr>
        <w:tabs>
          <w:tab w:val="left" w:pos="738"/>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сведения о документе, который подтверждает полномочия представителя.</w:t>
      </w:r>
    </w:p>
    <w:p w:rsidR="000B013C" w:rsidRPr="000B013C" w:rsidRDefault="000B013C" w:rsidP="000B013C">
      <w:pPr>
        <w:widowControl w:val="0"/>
        <w:autoSpaceDE w:val="0"/>
        <w:autoSpaceDN w:val="0"/>
        <w:spacing w:after="0" w:line="240" w:lineRule="auto"/>
        <w:ind w:firstLine="709"/>
        <w:jc w:val="both"/>
        <w:rPr>
          <w:rFonts w:ascii="Arial" w:eastAsia="Cambria" w:hAnsi="Arial" w:cs="Arial"/>
          <w:sz w:val="24"/>
          <w:szCs w:val="24"/>
          <w:lang w:eastAsia="en-US"/>
        </w:rPr>
      </w:pPr>
    </w:p>
    <w:p w:rsidR="000B013C" w:rsidRPr="000B013C" w:rsidRDefault="000B013C" w:rsidP="000B013C">
      <w:pPr>
        <w:widowControl w:val="0"/>
        <w:numPr>
          <w:ilvl w:val="0"/>
          <w:numId w:val="13"/>
        </w:numPr>
        <w:tabs>
          <w:tab w:val="left" w:pos="698"/>
        </w:tabs>
        <w:autoSpaceDE w:val="0"/>
        <w:autoSpaceDN w:val="0"/>
        <w:spacing w:after="0" w:line="240" w:lineRule="auto"/>
        <w:ind w:left="0" w:firstLine="709"/>
        <w:jc w:val="both"/>
        <w:outlineLvl w:val="5"/>
        <w:rPr>
          <w:rFonts w:ascii="Arial" w:eastAsia="Cambria" w:hAnsi="Arial" w:cs="Arial"/>
          <w:b/>
          <w:bCs/>
          <w:sz w:val="24"/>
          <w:szCs w:val="24"/>
          <w:lang w:eastAsia="en-US"/>
        </w:rPr>
      </w:pPr>
      <w:r w:rsidRPr="000B013C">
        <w:rPr>
          <w:rFonts w:ascii="Arial" w:eastAsia="Cambria" w:hAnsi="Arial" w:cs="Arial"/>
          <w:b/>
          <w:bCs/>
          <w:sz w:val="24"/>
          <w:szCs w:val="24"/>
          <w:lang w:eastAsia="en-US"/>
        </w:rPr>
        <w:t>Порядок и условия обработки персональных данных</w:t>
      </w:r>
    </w:p>
    <w:p w:rsidR="000B013C" w:rsidRPr="000B013C" w:rsidRDefault="000B013C" w:rsidP="000B013C">
      <w:pPr>
        <w:widowControl w:val="0"/>
        <w:numPr>
          <w:ilvl w:val="1"/>
          <w:numId w:val="13"/>
        </w:numPr>
        <w:tabs>
          <w:tab w:val="left" w:pos="858"/>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Обработка персональных данных осуществляется после принятия необходимых мер по защите персональных данных.</w:t>
      </w:r>
    </w:p>
    <w:p w:rsidR="000B013C" w:rsidRPr="000B013C" w:rsidRDefault="000B013C" w:rsidP="000B013C">
      <w:pPr>
        <w:widowControl w:val="0"/>
        <w:numPr>
          <w:ilvl w:val="1"/>
          <w:numId w:val="13"/>
        </w:numPr>
        <w:tabs>
          <w:tab w:val="left" w:pos="855"/>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Оператор не вправе обрабатывать персональные данные субъекта персональных данных без его письменного согласия, за исключением случаев, предусмотренных статьей 6 Федерального закона «О персональных данных».</w:t>
      </w:r>
    </w:p>
    <w:p w:rsidR="000B013C" w:rsidRPr="000B013C" w:rsidRDefault="000B013C" w:rsidP="000B013C">
      <w:pPr>
        <w:widowControl w:val="0"/>
        <w:numPr>
          <w:ilvl w:val="1"/>
          <w:numId w:val="13"/>
        </w:numPr>
        <w:tabs>
          <w:tab w:val="left" w:pos="851"/>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w:t>
      </w:r>
    </w:p>
    <w:p w:rsidR="000B013C" w:rsidRPr="000B013C" w:rsidRDefault="000B013C" w:rsidP="000B013C">
      <w:pPr>
        <w:widowControl w:val="0"/>
        <w:numPr>
          <w:ilvl w:val="1"/>
          <w:numId w:val="13"/>
        </w:numPr>
        <w:tabs>
          <w:tab w:val="left" w:pos="788"/>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 xml:space="preserve"> Письменное согласие субъекта персональных данных должно включать:</w:t>
      </w:r>
    </w:p>
    <w:p w:rsidR="000B013C" w:rsidRPr="000B013C" w:rsidRDefault="000B013C" w:rsidP="000B013C">
      <w:pPr>
        <w:widowControl w:val="0"/>
        <w:numPr>
          <w:ilvl w:val="0"/>
          <w:numId w:val="7"/>
        </w:numPr>
        <w:tabs>
          <w:tab w:val="left" w:pos="738"/>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фамилию, имя, отчество;</w:t>
      </w:r>
    </w:p>
    <w:p w:rsidR="000B013C" w:rsidRPr="000B013C" w:rsidRDefault="000B013C" w:rsidP="000B013C">
      <w:pPr>
        <w:widowControl w:val="0"/>
        <w:numPr>
          <w:ilvl w:val="0"/>
          <w:numId w:val="7"/>
        </w:numPr>
        <w:tabs>
          <w:tab w:val="left" w:pos="738"/>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адрес субъекта персональных данных;</w:t>
      </w:r>
    </w:p>
    <w:p w:rsidR="000B013C" w:rsidRPr="000B013C" w:rsidRDefault="000B013C" w:rsidP="000B013C">
      <w:pPr>
        <w:widowControl w:val="0"/>
        <w:numPr>
          <w:ilvl w:val="0"/>
          <w:numId w:val="7"/>
        </w:numPr>
        <w:tabs>
          <w:tab w:val="left" w:pos="738"/>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номер основного документа, удостоверяющего его личность, сведения о дате выдачи указанного документа и выдавшем его органе;</w:t>
      </w:r>
    </w:p>
    <w:p w:rsidR="000B013C" w:rsidRPr="000B013C" w:rsidRDefault="000B013C" w:rsidP="000B013C">
      <w:pPr>
        <w:widowControl w:val="0"/>
        <w:numPr>
          <w:ilvl w:val="0"/>
          <w:numId w:val="7"/>
        </w:numPr>
        <w:tabs>
          <w:tab w:val="left" w:pos="738"/>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наименование и адрес Оператора;</w:t>
      </w:r>
    </w:p>
    <w:p w:rsidR="000B013C" w:rsidRPr="000B013C" w:rsidRDefault="000B013C" w:rsidP="000B013C">
      <w:pPr>
        <w:widowControl w:val="0"/>
        <w:numPr>
          <w:ilvl w:val="0"/>
          <w:numId w:val="7"/>
        </w:numPr>
        <w:tabs>
          <w:tab w:val="left" w:pos="738"/>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цель обработки персональных данных;</w:t>
      </w:r>
    </w:p>
    <w:p w:rsidR="000B013C" w:rsidRPr="000B013C" w:rsidRDefault="000B013C" w:rsidP="000B013C">
      <w:pPr>
        <w:widowControl w:val="0"/>
        <w:numPr>
          <w:ilvl w:val="0"/>
          <w:numId w:val="7"/>
        </w:numPr>
        <w:tabs>
          <w:tab w:val="left" w:pos="738"/>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перечень персональных данных, на обработку которых дается согласие субъекта персональных данных;</w:t>
      </w:r>
    </w:p>
    <w:p w:rsidR="000B013C" w:rsidRPr="000B013C" w:rsidRDefault="000B013C" w:rsidP="000B013C">
      <w:pPr>
        <w:widowControl w:val="0"/>
        <w:numPr>
          <w:ilvl w:val="0"/>
          <w:numId w:val="7"/>
        </w:numPr>
        <w:tabs>
          <w:tab w:val="left" w:pos="738"/>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0B013C" w:rsidRPr="000B013C" w:rsidRDefault="000B013C" w:rsidP="000B013C">
      <w:pPr>
        <w:widowControl w:val="0"/>
        <w:numPr>
          <w:ilvl w:val="0"/>
          <w:numId w:val="7"/>
        </w:numPr>
        <w:tabs>
          <w:tab w:val="left" w:pos="738"/>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срок, в течение которого действует согласие;</w:t>
      </w:r>
    </w:p>
    <w:p w:rsidR="000B013C" w:rsidRPr="000B013C" w:rsidRDefault="000B013C" w:rsidP="000B013C">
      <w:pPr>
        <w:widowControl w:val="0"/>
        <w:numPr>
          <w:ilvl w:val="0"/>
          <w:numId w:val="7"/>
        </w:numPr>
        <w:tabs>
          <w:tab w:val="left" w:pos="738"/>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 xml:space="preserve">способ его отзыва; </w:t>
      </w:r>
    </w:p>
    <w:p w:rsidR="000B013C" w:rsidRPr="000B013C" w:rsidRDefault="000B013C" w:rsidP="000B013C">
      <w:pPr>
        <w:widowControl w:val="0"/>
        <w:numPr>
          <w:ilvl w:val="0"/>
          <w:numId w:val="7"/>
        </w:numPr>
        <w:tabs>
          <w:tab w:val="left" w:pos="738"/>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 xml:space="preserve"> подпись субъекта персональных данных. </w:t>
      </w:r>
    </w:p>
    <w:p w:rsidR="000B013C" w:rsidRPr="000B013C" w:rsidRDefault="000B013C" w:rsidP="000B013C">
      <w:pPr>
        <w:widowControl w:val="0"/>
        <w:numPr>
          <w:ilvl w:val="1"/>
          <w:numId w:val="9"/>
        </w:numPr>
        <w:tabs>
          <w:tab w:val="left" w:pos="826"/>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Обработка персональных данных осуществляется Оператором следующими способами:</w:t>
      </w:r>
    </w:p>
    <w:p w:rsidR="000B013C" w:rsidRPr="000B013C" w:rsidRDefault="000B013C" w:rsidP="000B013C">
      <w:pPr>
        <w:widowControl w:val="0"/>
        <w:numPr>
          <w:ilvl w:val="0"/>
          <w:numId w:val="8"/>
        </w:numPr>
        <w:tabs>
          <w:tab w:val="left" w:pos="738"/>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неавтоматизированная обработка персональных данных;</w:t>
      </w:r>
    </w:p>
    <w:p w:rsidR="000B013C" w:rsidRPr="000B013C" w:rsidRDefault="000B013C" w:rsidP="000B013C">
      <w:pPr>
        <w:widowControl w:val="0"/>
        <w:numPr>
          <w:ilvl w:val="0"/>
          <w:numId w:val="8"/>
        </w:numPr>
        <w:tabs>
          <w:tab w:val="left" w:pos="738"/>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rsidR="000B013C" w:rsidRPr="000B013C" w:rsidRDefault="000B013C" w:rsidP="000B013C">
      <w:pPr>
        <w:widowControl w:val="0"/>
        <w:numPr>
          <w:ilvl w:val="0"/>
          <w:numId w:val="8"/>
        </w:numPr>
        <w:tabs>
          <w:tab w:val="left" w:pos="738"/>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смешанная обработка персональных данных.</w:t>
      </w:r>
    </w:p>
    <w:p w:rsidR="000B013C" w:rsidRPr="000B013C" w:rsidRDefault="000B013C" w:rsidP="000B013C">
      <w:pPr>
        <w:widowControl w:val="0"/>
        <w:numPr>
          <w:ilvl w:val="1"/>
          <w:numId w:val="9"/>
        </w:numPr>
        <w:tabs>
          <w:tab w:val="left" w:pos="834"/>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Оператор организует обработку персональных данных в следующем порядке:</w:t>
      </w:r>
    </w:p>
    <w:p w:rsidR="000B013C" w:rsidRPr="000B013C" w:rsidRDefault="000B013C" w:rsidP="000B013C">
      <w:pPr>
        <w:widowControl w:val="0"/>
        <w:autoSpaceDE w:val="0"/>
        <w:autoSpaceDN w:val="0"/>
        <w:spacing w:after="0" w:line="240" w:lineRule="auto"/>
        <w:ind w:firstLine="709"/>
        <w:jc w:val="both"/>
        <w:rPr>
          <w:rFonts w:ascii="Arial" w:eastAsia="Cambria" w:hAnsi="Arial" w:cs="Arial"/>
          <w:sz w:val="24"/>
          <w:szCs w:val="24"/>
          <w:lang w:eastAsia="en-US"/>
        </w:rPr>
      </w:pPr>
      <w:r w:rsidRPr="000B013C">
        <w:rPr>
          <w:rFonts w:ascii="Arial" w:eastAsia="Cambria" w:hAnsi="Arial" w:cs="Arial"/>
          <w:sz w:val="24"/>
          <w:szCs w:val="24"/>
          <w:lang w:eastAsia="en-US"/>
        </w:rPr>
        <w:lastRenderedPageBreak/>
        <w:t>- назначает ответственного за организацию обработки персональных данных, устанавливает перечень лиц, имеющих доступ к персональным данным;</w:t>
      </w:r>
    </w:p>
    <w:p w:rsidR="000B013C" w:rsidRPr="000B013C" w:rsidRDefault="000B013C" w:rsidP="000B013C">
      <w:pPr>
        <w:widowControl w:val="0"/>
        <w:autoSpaceDE w:val="0"/>
        <w:autoSpaceDN w:val="0"/>
        <w:spacing w:after="0" w:line="240" w:lineRule="auto"/>
        <w:ind w:firstLine="709"/>
        <w:jc w:val="both"/>
        <w:rPr>
          <w:rFonts w:ascii="Arial" w:eastAsia="Cambria" w:hAnsi="Arial" w:cs="Arial"/>
          <w:sz w:val="24"/>
          <w:szCs w:val="24"/>
          <w:lang w:eastAsia="en-US"/>
        </w:rPr>
      </w:pPr>
      <w:r w:rsidRPr="000B013C">
        <w:rPr>
          <w:rFonts w:ascii="Arial" w:eastAsia="Cambria" w:hAnsi="Arial" w:cs="Arial"/>
          <w:sz w:val="24"/>
          <w:szCs w:val="24"/>
          <w:lang w:eastAsia="en-US"/>
        </w:rPr>
        <w:t>- издает настоящую Политику, локальные акты по вопросам обработки персональных данных;</w:t>
      </w:r>
    </w:p>
    <w:p w:rsidR="000B013C" w:rsidRPr="000B013C" w:rsidRDefault="000B013C" w:rsidP="000B013C">
      <w:pPr>
        <w:widowControl w:val="0"/>
        <w:tabs>
          <w:tab w:val="left" w:pos="676"/>
        </w:tabs>
        <w:autoSpaceDE w:val="0"/>
        <w:autoSpaceDN w:val="0"/>
        <w:spacing w:after="0" w:line="240" w:lineRule="auto"/>
        <w:ind w:firstLine="709"/>
        <w:jc w:val="both"/>
        <w:rPr>
          <w:rFonts w:ascii="Arial" w:eastAsia="Cambria" w:hAnsi="Arial" w:cs="Arial"/>
          <w:sz w:val="24"/>
          <w:szCs w:val="24"/>
          <w:lang w:eastAsia="en-US"/>
        </w:rPr>
      </w:pPr>
      <w:r w:rsidRPr="000B013C">
        <w:rPr>
          <w:rFonts w:ascii="Arial" w:eastAsia="Cambria" w:hAnsi="Arial" w:cs="Arial"/>
          <w:sz w:val="24"/>
          <w:szCs w:val="24"/>
          <w:lang w:eastAsia="en-US"/>
        </w:rPr>
        <w:t>- применяет правовые, организационные и технические мер по обеспечению безопасности персональных данных;</w:t>
      </w:r>
    </w:p>
    <w:p w:rsidR="000B013C" w:rsidRPr="000B013C" w:rsidRDefault="000B013C" w:rsidP="000B013C">
      <w:pPr>
        <w:widowControl w:val="0"/>
        <w:tabs>
          <w:tab w:val="left" w:pos="658"/>
        </w:tabs>
        <w:autoSpaceDE w:val="0"/>
        <w:autoSpaceDN w:val="0"/>
        <w:spacing w:after="0" w:line="240" w:lineRule="auto"/>
        <w:ind w:firstLine="709"/>
        <w:jc w:val="both"/>
        <w:rPr>
          <w:rFonts w:ascii="Arial" w:eastAsia="Cambria" w:hAnsi="Arial" w:cs="Arial"/>
          <w:sz w:val="24"/>
          <w:szCs w:val="24"/>
          <w:lang w:eastAsia="en-US"/>
        </w:rPr>
      </w:pPr>
      <w:r w:rsidRPr="000B013C">
        <w:rPr>
          <w:rFonts w:ascii="Arial" w:eastAsia="Cambria" w:hAnsi="Arial" w:cs="Arial"/>
          <w:sz w:val="24"/>
          <w:szCs w:val="24"/>
          <w:lang w:eastAsia="en-US"/>
        </w:rPr>
        <w:t>- осуществляет внутренний контроль и (или) аудит соответствия обработки персональных данных Федеральному закону «О персональных данных» и принятым в соответствии с ним нормативным правовым актам, требованиям к защите персональных данных, настоящей Политике, локальным актам Оператора;</w:t>
      </w:r>
    </w:p>
    <w:p w:rsidR="000B013C" w:rsidRPr="000B013C" w:rsidRDefault="000B013C" w:rsidP="000B013C">
      <w:pPr>
        <w:widowControl w:val="0"/>
        <w:autoSpaceDE w:val="0"/>
        <w:autoSpaceDN w:val="0"/>
        <w:spacing w:after="0" w:line="240" w:lineRule="auto"/>
        <w:ind w:firstLine="709"/>
        <w:jc w:val="both"/>
        <w:rPr>
          <w:rFonts w:ascii="Arial" w:eastAsia="Cambria" w:hAnsi="Arial" w:cs="Arial"/>
          <w:sz w:val="24"/>
          <w:szCs w:val="24"/>
          <w:lang w:eastAsia="en-US"/>
        </w:rPr>
      </w:pPr>
      <w:r w:rsidRPr="000B013C">
        <w:rPr>
          <w:rFonts w:ascii="Arial" w:eastAsia="Cambria" w:hAnsi="Arial" w:cs="Arial"/>
          <w:sz w:val="24"/>
          <w:szCs w:val="24"/>
          <w:lang w:eastAsia="en-US"/>
        </w:rPr>
        <w:t>- осуществляет оценку вреда, который может быть причинен субъектам персональных данных в случае нарушения Федерального закона «О персональных данных», определяет соотношение указанного вреда и принимаемых оператором мер, направленных на обеспечение выполнения обязанностей, предусмотренных данным Федеральным законом;</w:t>
      </w:r>
    </w:p>
    <w:p w:rsidR="000B013C" w:rsidRPr="000B013C" w:rsidRDefault="000B013C" w:rsidP="000B013C">
      <w:pPr>
        <w:widowControl w:val="0"/>
        <w:autoSpaceDE w:val="0"/>
        <w:autoSpaceDN w:val="0"/>
        <w:spacing w:after="0" w:line="240" w:lineRule="auto"/>
        <w:ind w:firstLine="709"/>
        <w:jc w:val="both"/>
        <w:rPr>
          <w:rFonts w:ascii="Arial" w:eastAsia="Cambria" w:hAnsi="Arial" w:cs="Arial"/>
          <w:sz w:val="24"/>
          <w:szCs w:val="24"/>
          <w:lang w:eastAsia="en-US"/>
        </w:rPr>
      </w:pPr>
      <w:r w:rsidRPr="000B013C">
        <w:rPr>
          <w:rFonts w:ascii="Arial" w:eastAsia="Cambria" w:hAnsi="Arial" w:cs="Arial"/>
          <w:sz w:val="24"/>
          <w:szCs w:val="24"/>
          <w:lang w:eastAsia="en-US"/>
        </w:rPr>
        <w:t>- знакомит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с требованиями к защите персональных данных, настоящей Политики, локальными актами по вопросам обработки персональных данных, и (или) обучение указанных работников.</w:t>
      </w:r>
    </w:p>
    <w:p w:rsidR="000B013C" w:rsidRPr="000B013C" w:rsidRDefault="000B013C" w:rsidP="000B013C">
      <w:pPr>
        <w:widowControl w:val="0"/>
        <w:numPr>
          <w:ilvl w:val="1"/>
          <w:numId w:val="9"/>
        </w:numPr>
        <w:tabs>
          <w:tab w:val="left" w:pos="868"/>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Оператор при обработке персональных данных принимает необходимые правовые, организационные и технические меры, в том числе:</w:t>
      </w:r>
    </w:p>
    <w:p w:rsidR="000B013C" w:rsidRPr="000B013C" w:rsidRDefault="000B013C" w:rsidP="000B013C">
      <w:pPr>
        <w:widowControl w:val="0"/>
        <w:tabs>
          <w:tab w:val="left" w:pos="0"/>
        </w:tabs>
        <w:autoSpaceDE w:val="0"/>
        <w:autoSpaceDN w:val="0"/>
        <w:spacing w:after="0" w:line="240" w:lineRule="auto"/>
        <w:ind w:firstLine="709"/>
        <w:jc w:val="both"/>
        <w:rPr>
          <w:rFonts w:ascii="Arial" w:eastAsia="Cambria" w:hAnsi="Arial" w:cs="Arial"/>
          <w:sz w:val="24"/>
          <w:szCs w:val="24"/>
          <w:lang w:eastAsia="en-US"/>
        </w:rPr>
      </w:pPr>
      <w:r w:rsidRPr="000B013C">
        <w:rPr>
          <w:rFonts w:ascii="Arial" w:eastAsia="Cambria" w:hAnsi="Arial" w:cs="Arial"/>
          <w:sz w:val="24"/>
          <w:szCs w:val="24"/>
          <w:lang w:eastAsia="en-US"/>
        </w:rPr>
        <w:t>- определяет угрозы безопасности персональных данных при их обработке в информационных системах персональных данных;</w:t>
      </w:r>
    </w:p>
    <w:p w:rsidR="000B013C" w:rsidRPr="000B013C" w:rsidRDefault="000B013C" w:rsidP="000B013C">
      <w:pPr>
        <w:widowControl w:val="0"/>
        <w:tabs>
          <w:tab w:val="left" w:pos="0"/>
        </w:tabs>
        <w:autoSpaceDE w:val="0"/>
        <w:autoSpaceDN w:val="0"/>
        <w:spacing w:after="0" w:line="240" w:lineRule="auto"/>
        <w:ind w:firstLine="709"/>
        <w:jc w:val="both"/>
        <w:rPr>
          <w:rFonts w:ascii="Arial" w:eastAsia="Cambria" w:hAnsi="Arial" w:cs="Arial"/>
          <w:sz w:val="24"/>
          <w:szCs w:val="24"/>
          <w:lang w:eastAsia="en-US"/>
        </w:rPr>
      </w:pPr>
      <w:r w:rsidRPr="000B013C">
        <w:rPr>
          <w:rFonts w:ascii="Arial" w:eastAsia="Cambria" w:hAnsi="Arial" w:cs="Arial"/>
          <w:sz w:val="24"/>
          <w:szCs w:val="24"/>
          <w:lang w:eastAsia="en-US"/>
        </w:rPr>
        <w:t>- применяет организационные и технические меры по обеспечению безопасности персональных данных при их обработке в информационных системах персональных данных, необходимые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0B013C" w:rsidRPr="000B013C" w:rsidRDefault="000B013C" w:rsidP="000B013C">
      <w:pPr>
        <w:widowControl w:val="0"/>
        <w:tabs>
          <w:tab w:val="left" w:pos="0"/>
        </w:tabs>
        <w:autoSpaceDE w:val="0"/>
        <w:autoSpaceDN w:val="0"/>
        <w:spacing w:after="0" w:line="240" w:lineRule="auto"/>
        <w:ind w:firstLine="709"/>
        <w:jc w:val="both"/>
        <w:rPr>
          <w:rFonts w:ascii="Arial" w:eastAsia="Cambria" w:hAnsi="Arial" w:cs="Arial"/>
          <w:sz w:val="24"/>
          <w:szCs w:val="24"/>
          <w:lang w:eastAsia="en-US"/>
        </w:rPr>
      </w:pPr>
      <w:r w:rsidRPr="000B013C">
        <w:rPr>
          <w:rFonts w:ascii="Arial" w:eastAsia="Cambria" w:hAnsi="Arial" w:cs="Arial"/>
          <w:sz w:val="24"/>
          <w:szCs w:val="24"/>
          <w:lang w:eastAsia="en-US"/>
        </w:rPr>
        <w:t>- применяет прошедшие в установленном порядке процедуру оценки соответствия средства защиты информации;</w:t>
      </w:r>
    </w:p>
    <w:p w:rsidR="000B013C" w:rsidRPr="000B013C" w:rsidRDefault="000B013C" w:rsidP="000B013C">
      <w:pPr>
        <w:widowControl w:val="0"/>
        <w:tabs>
          <w:tab w:val="left" w:pos="0"/>
        </w:tabs>
        <w:autoSpaceDE w:val="0"/>
        <w:autoSpaceDN w:val="0"/>
        <w:spacing w:after="0" w:line="240" w:lineRule="auto"/>
        <w:ind w:firstLine="709"/>
        <w:jc w:val="both"/>
        <w:rPr>
          <w:rFonts w:ascii="Arial" w:eastAsia="Cambria" w:hAnsi="Arial" w:cs="Arial"/>
          <w:sz w:val="24"/>
          <w:szCs w:val="24"/>
          <w:lang w:eastAsia="en-US"/>
        </w:rPr>
      </w:pPr>
      <w:r w:rsidRPr="000B013C">
        <w:rPr>
          <w:rFonts w:ascii="Arial" w:eastAsia="Cambria" w:hAnsi="Arial" w:cs="Arial"/>
          <w:sz w:val="24"/>
          <w:szCs w:val="24"/>
          <w:lang w:eastAsia="en-US"/>
        </w:rPr>
        <w:t>- оценивает эффективность принимаемых мер по обеспечению безопасности персональных данных до ввода в эксплуатацию информационной системы персональных данных;</w:t>
      </w:r>
    </w:p>
    <w:p w:rsidR="000B013C" w:rsidRPr="000B013C" w:rsidRDefault="000B013C" w:rsidP="000B013C">
      <w:pPr>
        <w:widowControl w:val="0"/>
        <w:tabs>
          <w:tab w:val="left" w:pos="0"/>
        </w:tabs>
        <w:autoSpaceDE w:val="0"/>
        <w:autoSpaceDN w:val="0"/>
        <w:spacing w:after="0" w:line="240" w:lineRule="auto"/>
        <w:ind w:firstLine="709"/>
        <w:jc w:val="both"/>
        <w:rPr>
          <w:rFonts w:ascii="Arial" w:eastAsia="Cambria" w:hAnsi="Arial" w:cs="Arial"/>
          <w:sz w:val="24"/>
          <w:szCs w:val="24"/>
          <w:lang w:eastAsia="en-US"/>
        </w:rPr>
      </w:pPr>
      <w:r w:rsidRPr="000B013C">
        <w:rPr>
          <w:rFonts w:ascii="Arial" w:eastAsia="Cambria" w:hAnsi="Arial" w:cs="Arial"/>
          <w:sz w:val="24"/>
          <w:szCs w:val="24"/>
          <w:lang w:eastAsia="en-US"/>
        </w:rPr>
        <w:t>- учитывает машинные носители персональных данных;</w:t>
      </w:r>
    </w:p>
    <w:p w:rsidR="000B013C" w:rsidRPr="000B013C" w:rsidRDefault="000B013C" w:rsidP="000B013C">
      <w:pPr>
        <w:widowControl w:val="0"/>
        <w:tabs>
          <w:tab w:val="left" w:pos="0"/>
        </w:tabs>
        <w:autoSpaceDE w:val="0"/>
        <w:autoSpaceDN w:val="0"/>
        <w:spacing w:after="0" w:line="240" w:lineRule="auto"/>
        <w:ind w:firstLine="709"/>
        <w:jc w:val="both"/>
        <w:rPr>
          <w:rFonts w:ascii="Arial" w:eastAsia="Cambria" w:hAnsi="Arial" w:cs="Arial"/>
          <w:sz w:val="24"/>
          <w:szCs w:val="24"/>
          <w:lang w:eastAsia="en-US"/>
        </w:rPr>
      </w:pPr>
      <w:r w:rsidRPr="000B013C">
        <w:rPr>
          <w:rFonts w:ascii="Arial" w:eastAsia="Cambria" w:hAnsi="Arial" w:cs="Arial"/>
          <w:sz w:val="24"/>
          <w:szCs w:val="24"/>
          <w:lang w:eastAsia="en-US"/>
        </w:rPr>
        <w:t>- обнаруживает факты несанкционированного доступа к персональным данным и принимает меры;</w:t>
      </w:r>
    </w:p>
    <w:p w:rsidR="000B013C" w:rsidRPr="000B013C" w:rsidRDefault="000B013C" w:rsidP="000B013C">
      <w:pPr>
        <w:widowControl w:val="0"/>
        <w:tabs>
          <w:tab w:val="left" w:pos="0"/>
        </w:tabs>
        <w:autoSpaceDE w:val="0"/>
        <w:autoSpaceDN w:val="0"/>
        <w:spacing w:after="0" w:line="240" w:lineRule="auto"/>
        <w:ind w:firstLine="709"/>
        <w:jc w:val="both"/>
        <w:rPr>
          <w:rFonts w:ascii="Arial" w:eastAsia="Cambria" w:hAnsi="Arial" w:cs="Arial"/>
          <w:sz w:val="24"/>
          <w:szCs w:val="24"/>
          <w:lang w:eastAsia="en-US"/>
        </w:rPr>
      </w:pPr>
      <w:r w:rsidRPr="000B013C">
        <w:rPr>
          <w:rFonts w:ascii="Arial" w:eastAsia="Cambria" w:hAnsi="Arial" w:cs="Arial"/>
          <w:sz w:val="24"/>
          <w:szCs w:val="24"/>
          <w:lang w:eastAsia="en-US"/>
        </w:rPr>
        <w:t>- восстанавливает персональные данные, модифицированные или уничтоженные вследствие несанкционированного доступа к ним;</w:t>
      </w:r>
    </w:p>
    <w:p w:rsidR="000B013C" w:rsidRPr="000B013C" w:rsidRDefault="000B013C" w:rsidP="000B013C">
      <w:pPr>
        <w:widowControl w:val="0"/>
        <w:tabs>
          <w:tab w:val="left" w:pos="0"/>
        </w:tabs>
        <w:autoSpaceDE w:val="0"/>
        <w:autoSpaceDN w:val="0"/>
        <w:spacing w:after="0" w:line="240" w:lineRule="auto"/>
        <w:ind w:firstLine="709"/>
        <w:jc w:val="both"/>
        <w:rPr>
          <w:rFonts w:ascii="Arial" w:eastAsia="Cambria" w:hAnsi="Arial" w:cs="Arial"/>
          <w:sz w:val="24"/>
          <w:szCs w:val="24"/>
          <w:lang w:eastAsia="en-US"/>
        </w:rPr>
      </w:pPr>
      <w:r w:rsidRPr="000B013C">
        <w:rPr>
          <w:rFonts w:ascii="Arial" w:eastAsia="Cambria" w:hAnsi="Arial" w:cs="Arial"/>
          <w:sz w:val="24"/>
          <w:szCs w:val="24"/>
          <w:lang w:eastAsia="en-US"/>
        </w:rPr>
        <w:t>- устанавливает правила доступа к персональным данным, обрабатываемым в информационной системе персональных данных, а также обеспечивает регистрацию и учет всех действий, совершаемых с персональными данными в информационной системе персональных данных.</w:t>
      </w:r>
    </w:p>
    <w:p w:rsidR="000B013C" w:rsidRPr="000B013C" w:rsidRDefault="000B013C" w:rsidP="000B013C">
      <w:pPr>
        <w:widowControl w:val="0"/>
        <w:autoSpaceDE w:val="0"/>
        <w:autoSpaceDN w:val="0"/>
        <w:spacing w:after="0" w:line="240" w:lineRule="auto"/>
        <w:ind w:firstLine="709"/>
        <w:jc w:val="both"/>
        <w:rPr>
          <w:rFonts w:ascii="Arial" w:eastAsia="Cambria" w:hAnsi="Arial" w:cs="Arial"/>
          <w:sz w:val="24"/>
          <w:szCs w:val="24"/>
          <w:lang w:eastAsia="en-US"/>
        </w:rPr>
      </w:pPr>
      <w:r w:rsidRPr="000B013C">
        <w:rPr>
          <w:rFonts w:ascii="Arial" w:eastAsia="Cambria" w:hAnsi="Arial" w:cs="Arial"/>
          <w:sz w:val="24"/>
          <w:szCs w:val="24"/>
          <w:lang w:eastAsia="en-US"/>
        </w:rPr>
        <w:t>7.8. При обработке персональных данных Оператор выполняет, в частности: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0B013C" w:rsidRPr="000B013C" w:rsidRDefault="000B013C" w:rsidP="000B013C">
      <w:pPr>
        <w:spacing w:after="0" w:line="240" w:lineRule="auto"/>
        <w:ind w:firstLine="709"/>
        <w:contextualSpacing/>
        <w:jc w:val="both"/>
        <w:rPr>
          <w:rFonts w:ascii="Arial" w:eastAsia="Calibri" w:hAnsi="Arial" w:cs="Arial"/>
          <w:sz w:val="24"/>
          <w:szCs w:val="24"/>
          <w:lang w:eastAsia="en-US"/>
        </w:rPr>
      </w:pPr>
      <w:r w:rsidRPr="000B013C">
        <w:rPr>
          <w:rFonts w:ascii="Arial" w:eastAsia="Calibri" w:hAnsi="Arial" w:cs="Arial"/>
          <w:sz w:val="24"/>
          <w:szCs w:val="24"/>
          <w:lang w:eastAsia="en-US"/>
        </w:rPr>
        <w:t xml:space="preserve">7.9. В целях обеспечения сохранности и конфиденциальности персональных данных все операции с персональными данными должны </w:t>
      </w:r>
      <w:r w:rsidRPr="000B013C">
        <w:rPr>
          <w:rFonts w:ascii="Arial" w:eastAsia="Calibri" w:hAnsi="Arial" w:cs="Arial"/>
          <w:sz w:val="24"/>
          <w:szCs w:val="24"/>
          <w:lang w:eastAsia="en-US"/>
        </w:rPr>
        <w:lastRenderedPageBreak/>
        <w:t>выполняться только работниками Оператора, осуществляющими данную работу в соответствии с трудовыми обязанностями.</w:t>
      </w:r>
    </w:p>
    <w:p w:rsidR="000B013C" w:rsidRPr="000B013C" w:rsidRDefault="000B013C" w:rsidP="000B013C">
      <w:pPr>
        <w:widowControl w:val="0"/>
        <w:tabs>
          <w:tab w:val="left" w:pos="926"/>
        </w:tabs>
        <w:autoSpaceDE w:val="0"/>
        <w:autoSpaceDN w:val="0"/>
        <w:spacing w:after="0" w:line="240" w:lineRule="auto"/>
        <w:ind w:firstLine="709"/>
        <w:contextualSpacing/>
        <w:jc w:val="both"/>
        <w:rPr>
          <w:rFonts w:ascii="Arial" w:eastAsia="Cambria" w:hAnsi="Arial" w:cs="Arial"/>
          <w:sz w:val="24"/>
          <w:szCs w:val="24"/>
          <w:lang w:eastAsia="en-US"/>
        </w:rPr>
      </w:pPr>
      <w:r w:rsidRPr="000B013C">
        <w:rPr>
          <w:rFonts w:ascii="Arial" w:eastAsia="Cambria" w:hAnsi="Arial" w:cs="Arial"/>
          <w:sz w:val="24"/>
          <w:szCs w:val="24"/>
          <w:lang w:eastAsia="en-US"/>
        </w:rPr>
        <w:t>7.10. Оператор получает персональные данные непосредственно от субъектов персональных данных или их представителей, наделенных соответствующими полномочиями. Согласия субъекта на получение его персональных данных от третьих лиц не требуется в случаях, когда согласие субъекта на передачу его персональных данных третьим лицам получено от него в письменном виде при заключении договора с Оператором, а также в случаях, установленных федеральным законом.</w:t>
      </w:r>
    </w:p>
    <w:p w:rsidR="000B013C" w:rsidRPr="000B013C" w:rsidRDefault="000B013C" w:rsidP="000B013C">
      <w:pPr>
        <w:widowControl w:val="0"/>
        <w:tabs>
          <w:tab w:val="left" w:pos="982"/>
        </w:tabs>
        <w:autoSpaceDE w:val="0"/>
        <w:autoSpaceDN w:val="0"/>
        <w:spacing w:after="0" w:line="240" w:lineRule="auto"/>
        <w:ind w:firstLine="709"/>
        <w:jc w:val="both"/>
        <w:rPr>
          <w:rFonts w:ascii="Arial" w:eastAsia="Cambria" w:hAnsi="Arial" w:cs="Arial"/>
          <w:sz w:val="24"/>
          <w:szCs w:val="24"/>
          <w:lang w:eastAsia="en-US"/>
        </w:rPr>
      </w:pPr>
      <w:r w:rsidRPr="000B013C">
        <w:rPr>
          <w:rFonts w:ascii="Arial" w:eastAsia="Cambria" w:hAnsi="Arial" w:cs="Arial"/>
          <w:sz w:val="24"/>
          <w:szCs w:val="24"/>
          <w:lang w:eastAsia="en-US"/>
        </w:rPr>
        <w:t>7.11. Запрещается хранение документов с персональными данными и их копий на рабочих местах и (или) в открытом доступе, оставлять шкафы (сейфы) открытыми в случае выхода работника из рабочего помещения.</w:t>
      </w:r>
    </w:p>
    <w:p w:rsidR="000B013C" w:rsidRPr="000B013C" w:rsidRDefault="000B013C" w:rsidP="000B013C">
      <w:pPr>
        <w:widowControl w:val="0"/>
        <w:numPr>
          <w:ilvl w:val="1"/>
          <w:numId w:val="14"/>
        </w:numPr>
        <w:tabs>
          <w:tab w:val="left" w:pos="917"/>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В электронном виде документы, содержащие персональные данные, разрешается хранить в специализированных базах данных или в специально отведенных для этого директориях с ограничением и разграничением доступа. Копирование таких данных запрещено.</w:t>
      </w:r>
    </w:p>
    <w:p w:rsidR="000B013C" w:rsidRPr="000B013C" w:rsidRDefault="000B013C" w:rsidP="000B013C">
      <w:pPr>
        <w:widowControl w:val="0"/>
        <w:numPr>
          <w:ilvl w:val="1"/>
          <w:numId w:val="14"/>
        </w:numPr>
        <w:tabs>
          <w:tab w:val="left" w:pos="924"/>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При увольнении работника, имеющего доступ к персональным данным, прекращении доступа к персональным данным, документы и иные носители, содержащие персональные данные, сдаются работником своему непосредственному руководителю.</w:t>
      </w:r>
    </w:p>
    <w:p w:rsidR="000B013C" w:rsidRPr="000B013C" w:rsidRDefault="000B013C" w:rsidP="000B013C">
      <w:pPr>
        <w:widowControl w:val="0"/>
        <w:autoSpaceDE w:val="0"/>
        <w:autoSpaceDN w:val="0"/>
        <w:spacing w:after="0" w:line="240" w:lineRule="auto"/>
        <w:ind w:firstLine="709"/>
        <w:jc w:val="both"/>
        <w:rPr>
          <w:rFonts w:ascii="Arial" w:eastAsia="Cambria" w:hAnsi="Arial" w:cs="Arial"/>
          <w:sz w:val="24"/>
          <w:szCs w:val="24"/>
          <w:lang w:eastAsia="en-US"/>
        </w:rPr>
      </w:pPr>
    </w:p>
    <w:p w:rsidR="000B013C" w:rsidRPr="000B013C" w:rsidRDefault="000B013C" w:rsidP="000B013C">
      <w:pPr>
        <w:widowControl w:val="0"/>
        <w:numPr>
          <w:ilvl w:val="0"/>
          <w:numId w:val="14"/>
        </w:numPr>
        <w:tabs>
          <w:tab w:val="left" w:pos="851"/>
        </w:tabs>
        <w:autoSpaceDE w:val="0"/>
        <w:autoSpaceDN w:val="0"/>
        <w:spacing w:after="0" w:line="240" w:lineRule="auto"/>
        <w:ind w:left="0" w:firstLine="709"/>
        <w:jc w:val="both"/>
        <w:outlineLvl w:val="5"/>
        <w:rPr>
          <w:rFonts w:ascii="Arial" w:eastAsia="Cambria" w:hAnsi="Arial" w:cs="Arial"/>
          <w:b/>
          <w:bCs/>
          <w:sz w:val="24"/>
          <w:szCs w:val="24"/>
          <w:lang w:eastAsia="en-US"/>
        </w:rPr>
      </w:pPr>
      <w:r w:rsidRPr="000B013C">
        <w:rPr>
          <w:rFonts w:ascii="Arial" w:eastAsia="Cambria" w:hAnsi="Arial" w:cs="Arial"/>
          <w:b/>
          <w:bCs/>
          <w:sz w:val="24"/>
          <w:szCs w:val="24"/>
          <w:lang w:eastAsia="en-US"/>
        </w:rPr>
        <w:t>Порядок обработки персональных данных в информационных системах</w:t>
      </w:r>
    </w:p>
    <w:p w:rsidR="000B013C" w:rsidRPr="000B013C" w:rsidRDefault="000B013C" w:rsidP="000B013C">
      <w:pPr>
        <w:tabs>
          <w:tab w:val="left" w:pos="0"/>
        </w:tabs>
        <w:spacing w:after="0" w:line="240" w:lineRule="auto"/>
        <w:ind w:firstLine="709"/>
        <w:jc w:val="both"/>
        <w:rPr>
          <w:rFonts w:ascii="Arial" w:eastAsia="Calibri" w:hAnsi="Arial" w:cs="Arial"/>
          <w:sz w:val="24"/>
          <w:szCs w:val="24"/>
          <w:lang w:eastAsia="en-US"/>
        </w:rPr>
      </w:pPr>
      <w:r w:rsidRPr="000B013C">
        <w:rPr>
          <w:rFonts w:ascii="Arial" w:eastAsia="Calibri" w:hAnsi="Arial" w:cs="Arial"/>
          <w:sz w:val="24"/>
          <w:szCs w:val="24"/>
          <w:lang w:eastAsia="en-US"/>
        </w:rPr>
        <w:t>8.1. Обработка персональных данных в информационных системах осуществляется после реализации организационных и технических мер по обеспечению безопасности персональных данных, определенных с учетом актуальных угроз безопасности персональных данных и информационных технологий, используемых в информационных системах.</w:t>
      </w:r>
    </w:p>
    <w:p w:rsidR="000B013C" w:rsidRPr="000B013C" w:rsidRDefault="000B013C" w:rsidP="000B013C">
      <w:pPr>
        <w:tabs>
          <w:tab w:val="left" w:pos="0"/>
        </w:tabs>
        <w:spacing w:after="0" w:line="240" w:lineRule="auto"/>
        <w:ind w:firstLine="709"/>
        <w:jc w:val="both"/>
        <w:rPr>
          <w:rFonts w:ascii="Arial" w:eastAsia="Calibri" w:hAnsi="Arial" w:cs="Arial"/>
          <w:sz w:val="24"/>
          <w:szCs w:val="24"/>
          <w:lang w:eastAsia="en-US"/>
        </w:rPr>
      </w:pPr>
      <w:r w:rsidRPr="000B013C">
        <w:rPr>
          <w:rFonts w:ascii="Arial" w:eastAsia="Calibri" w:hAnsi="Arial" w:cs="Arial"/>
          <w:sz w:val="24"/>
          <w:szCs w:val="24"/>
          <w:lang w:eastAsia="en-US"/>
        </w:rPr>
        <w:t>8.2. Обеспечение безопасности при обработке персональных данных, со- держащихся в информационных системах органов и подведомственных организаций, осуществляется в соответствии с постановлением Правительства РФ от 01.11.2012 № 1119 «Об утверждении требований к защите персональных данных при их обработке в информационных системах персональных данных», составом и содержанием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утвержденных приказом ФСТЭК России от 18.02.2013 № 21.</w:t>
      </w:r>
    </w:p>
    <w:p w:rsidR="000B013C" w:rsidRPr="000B013C" w:rsidRDefault="000B013C" w:rsidP="000B013C">
      <w:pPr>
        <w:widowControl w:val="0"/>
        <w:numPr>
          <w:ilvl w:val="1"/>
          <w:numId w:val="15"/>
        </w:numPr>
        <w:tabs>
          <w:tab w:val="left" w:pos="0"/>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Уполномоченному работнику, имеющему право осуществлять обработку персональных данных в информационных системах, предоставляется уникальный логин и пароль для доступа к соответствующей информационной системе. Доступ предоставляется в соответствии с функциями, предусмотренными должностными обязанностями работника.</w:t>
      </w:r>
    </w:p>
    <w:p w:rsidR="000B013C" w:rsidRPr="000B013C" w:rsidRDefault="000B013C" w:rsidP="000B013C">
      <w:pPr>
        <w:widowControl w:val="0"/>
        <w:numPr>
          <w:ilvl w:val="1"/>
          <w:numId w:val="15"/>
        </w:numPr>
        <w:tabs>
          <w:tab w:val="left" w:pos="0"/>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Информация может вноситься как в автоматическом режиме при получении персональных данных с официального сайта в сети интернет, так и в ручном режиме при получении информации на бумажном носителе или в ином виде, не позволяющем осуществлять ее автоматическую регистрацию.</w:t>
      </w:r>
    </w:p>
    <w:p w:rsidR="000B013C" w:rsidRPr="000B013C" w:rsidRDefault="000B013C" w:rsidP="000B013C">
      <w:pPr>
        <w:widowControl w:val="0"/>
        <w:numPr>
          <w:ilvl w:val="1"/>
          <w:numId w:val="15"/>
        </w:numPr>
        <w:tabs>
          <w:tab w:val="left" w:pos="0"/>
          <w:tab w:val="left" w:pos="854"/>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Обеспечение безопасности персональных данных, обрабатываемых в информационных системах органов, достигается путем исключения несанкционированного, в том числе случайного, доступа к персональным данным. В случае выявления нарушений порядка обработки персональных данных уполномоченными работниками незамедлительно принимаются меры по установлению причин нарушений и их устранению.</w:t>
      </w:r>
    </w:p>
    <w:p w:rsidR="000B013C" w:rsidRPr="000B013C" w:rsidRDefault="000B013C" w:rsidP="000B013C">
      <w:pPr>
        <w:widowControl w:val="0"/>
        <w:numPr>
          <w:ilvl w:val="1"/>
          <w:numId w:val="15"/>
        </w:numPr>
        <w:tabs>
          <w:tab w:val="left" w:pos="0"/>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lastRenderedPageBreak/>
        <w:t xml:space="preserve"> В случае выявления нарушений порядка обработки персональных данных уполномоченными работниками незамедлительно принимаются меры по установлению причин нарушений и их устранению.</w:t>
      </w:r>
    </w:p>
    <w:p w:rsidR="000B013C" w:rsidRPr="000B013C" w:rsidRDefault="000B013C" w:rsidP="000B013C">
      <w:pPr>
        <w:widowControl w:val="0"/>
        <w:numPr>
          <w:ilvl w:val="1"/>
          <w:numId w:val="15"/>
        </w:numPr>
        <w:tabs>
          <w:tab w:val="left" w:pos="0"/>
          <w:tab w:val="left" w:pos="851"/>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В состав мер по обеспечению безопасности персональных данных, реализуемых в рамках системы защиты персональных данных с учетом актуальных угроз безопасности персональных данных и применяемых информационных технологий, входят:</w:t>
      </w:r>
    </w:p>
    <w:p w:rsidR="000B013C" w:rsidRPr="000B013C" w:rsidRDefault="000B013C" w:rsidP="000B013C">
      <w:pPr>
        <w:widowControl w:val="0"/>
        <w:numPr>
          <w:ilvl w:val="0"/>
          <w:numId w:val="8"/>
        </w:numPr>
        <w:tabs>
          <w:tab w:val="left" w:pos="0"/>
          <w:tab w:val="left" w:pos="738"/>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идентификация и аутентификация субъектов доступа и объектов доступа;</w:t>
      </w:r>
    </w:p>
    <w:p w:rsidR="000B013C" w:rsidRPr="000B013C" w:rsidRDefault="000B013C" w:rsidP="000B013C">
      <w:pPr>
        <w:widowControl w:val="0"/>
        <w:numPr>
          <w:ilvl w:val="0"/>
          <w:numId w:val="8"/>
        </w:numPr>
        <w:tabs>
          <w:tab w:val="left" w:pos="0"/>
          <w:tab w:val="left" w:pos="738"/>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управление доступом субъектов доступа к объектам доступа;</w:t>
      </w:r>
    </w:p>
    <w:p w:rsidR="000B013C" w:rsidRPr="000B013C" w:rsidRDefault="000B013C" w:rsidP="000B013C">
      <w:pPr>
        <w:widowControl w:val="0"/>
        <w:numPr>
          <w:ilvl w:val="0"/>
          <w:numId w:val="8"/>
        </w:numPr>
        <w:tabs>
          <w:tab w:val="left" w:pos="0"/>
          <w:tab w:val="left" w:pos="738"/>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ограничение программной среды;</w:t>
      </w:r>
    </w:p>
    <w:p w:rsidR="000B013C" w:rsidRPr="000B013C" w:rsidRDefault="000B013C" w:rsidP="000B013C">
      <w:pPr>
        <w:widowControl w:val="0"/>
        <w:numPr>
          <w:ilvl w:val="0"/>
          <w:numId w:val="8"/>
        </w:numPr>
        <w:tabs>
          <w:tab w:val="left" w:pos="0"/>
          <w:tab w:val="left" w:pos="738"/>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защита машинных носителей информации, на которых хранятся и (или) обрабатываются персональные данные;</w:t>
      </w:r>
    </w:p>
    <w:p w:rsidR="000B013C" w:rsidRPr="000B013C" w:rsidRDefault="000B013C" w:rsidP="000B013C">
      <w:pPr>
        <w:widowControl w:val="0"/>
        <w:numPr>
          <w:ilvl w:val="0"/>
          <w:numId w:val="8"/>
        </w:numPr>
        <w:tabs>
          <w:tab w:val="left" w:pos="0"/>
          <w:tab w:val="left" w:pos="738"/>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регистрация событий безопасности;</w:t>
      </w:r>
    </w:p>
    <w:p w:rsidR="000B013C" w:rsidRPr="000B013C" w:rsidRDefault="000B013C" w:rsidP="000B013C">
      <w:pPr>
        <w:widowControl w:val="0"/>
        <w:numPr>
          <w:ilvl w:val="0"/>
          <w:numId w:val="8"/>
        </w:numPr>
        <w:tabs>
          <w:tab w:val="left" w:pos="0"/>
          <w:tab w:val="left" w:pos="738"/>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антивирусная защита;</w:t>
      </w:r>
    </w:p>
    <w:p w:rsidR="000B013C" w:rsidRPr="000B013C" w:rsidRDefault="000B013C" w:rsidP="000B013C">
      <w:pPr>
        <w:widowControl w:val="0"/>
        <w:numPr>
          <w:ilvl w:val="0"/>
          <w:numId w:val="8"/>
        </w:numPr>
        <w:tabs>
          <w:tab w:val="left" w:pos="0"/>
          <w:tab w:val="left" w:pos="738"/>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обнаружение (предотвращение) вторжений;</w:t>
      </w:r>
    </w:p>
    <w:p w:rsidR="000B013C" w:rsidRPr="000B013C" w:rsidRDefault="000B013C" w:rsidP="000B013C">
      <w:pPr>
        <w:widowControl w:val="0"/>
        <w:numPr>
          <w:ilvl w:val="0"/>
          <w:numId w:val="8"/>
        </w:numPr>
        <w:tabs>
          <w:tab w:val="left" w:pos="0"/>
          <w:tab w:val="left" w:pos="738"/>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контроль (анализ) защищенности персональных данных;</w:t>
      </w:r>
    </w:p>
    <w:p w:rsidR="000B013C" w:rsidRPr="000B013C" w:rsidRDefault="000B013C" w:rsidP="000B013C">
      <w:pPr>
        <w:widowControl w:val="0"/>
        <w:numPr>
          <w:ilvl w:val="0"/>
          <w:numId w:val="8"/>
        </w:numPr>
        <w:tabs>
          <w:tab w:val="left" w:pos="0"/>
          <w:tab w:val="left" w:pos="738"/>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обеспечение целостности информационной системы и персональных данных;</w:t>
      </w:r>
    </w:p>
    <w:p w:rsidR="000B013C" w:rsidRPr="000B013C" w:rsidRDefault="000B013C" w:rsidP="000B013C">
      <w:pPr>
        <w:widowControl w:val="0"/>
        <w:numPr>
          <w:ilvl w:val="0"/>
          <w:numId w:val="8"/>
        </w:numPr>
        <w:tabs>
          <w:tab w:val="left" w:pos="0"/>
          <w:tab w:val="left" w:pos="738"/>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обеспечение доступности персональных данных;</w:t>
      </w:r>
    </w:p>
    <w:p w:rsidR="000B013C" w:rsidRPr="000B013C" w:rsidRDefault="000B013C" w:rsidP="000B013C">
      <w:pPr>
        <w:widowControl w:val="0"/>
        <w:numPr>
          <w:ilvl w:val="0"/>
          <w:numId w:val="8"/>
        </w:numPr>
        <w:tabs>
          <w:tab w:val="left" w:pos="0"/>
          <w:tab w:val="left" w:pos="738"/>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защита среды виртуализации и технических средств;</w:t>
      </w:r>
    </w:p>
    <w:p w:rsidR="000B013C" w:rsidRPr="000B013C" w:rsidRDefault="000B013C" w:rsidP="000B013C">
      <w:pPr>
        <w:widowControl w:val="0"/>
        <w:numPr>
          <w:ilvl w:val="0"/>
          <w:numId w:val="8"/>
        </w:numPr>
        <w:tabs>
          <w:tab w:val="left" w:pos="0"/>
          <w:tab w:val="left" w:pos="738"/>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защита информационной системы, ее средств, систем связи и передачи данных;</w:t>
      </w:r>
    </w:p>
    <w:p w:rsidR="000B013C" w:rsidRPr="000B013C" w:rsidRDefault="000B013C" w:rsidP="000B013C">
      <w:pPr>
        <w:widowControl w:val="0"/>
        <w:numPr>
          <w:ilvl w:val="0"/>
          <w:numId w:val="8"/>
        </w:numPr>
        <w:tabs>
          <w:tab w:val="left" w:pos="0"/>
          <w:tab w:val="left" w:pos="738"/>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выявление инцидентов (одного события или группы событий), которые могут привести к сбоям или нарушению функционирования информационной системы и (или) к возникновению угроз безопасности персональных данных, и реагирование на них;</w:t>
      </w:r>
    </w:p>
    <w:p w:rsidR="000B013C" w:rsidRPr="000B013C" w:rsidRDefault="000B013C" w:rsidP="000B013C">
      <w:pPr>
        <w:widowControl w:val="0"/>
        <w:numPr>
          <w:ilvl w:val="0"/>
          <w:numId w:val="8"/>
        </w:numPr>
        <w:tabs>
          <w:tab w:val="left" w:pos="0"/>
          <w:tab w:val="left" w:pos="738"/>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управление конфигурацией информационной системы и системы защиты персональных данных.</w:t>
      </w:r>
    </w:p>
    <w:p w:rsidR="000B013C" w:rsidRPr="000B013C" w:rsidRDefault="000B013C" w:rsidP="000B013C">
      <w:pPr>
        <w:widowControl w:val="0"/>
        <w:numPr>
          <w:ilvl w:val="1"/>
          <w:numId w:val="15"/>
        </w:numPr>
        <w:tabs>
          <w:tab w:val="left" w:pos="0"/>
          <w:tab w:val="left" w:pos="839"/>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 xml:space="preserve">Под актуальными угрозами безопасности персональных данных понимается совокупность условий и факторов, создающих актуальную опасность несанкционированного, в том числе случайного, доступа к персональным данным при их обработке в информационной системе,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w:t>
      </w:r>
    </w:p>
    <w:p w:rsidR="000B013C" w:rsidRPr="000B013C" w:rsidRDefault="000B013C" w:rsidP="000B013C">
      <w:pPr>
        <w:widowControl w:val="0"/>
        <w:tabs>
          <w:tab w:val="left" w:pos="0"/>
        </w:tabs>
        <w:autoSpaceDE w:val="0"/>
        <w:autoSpaceDN w:val="0"/>
        <w:spacing w:after="0" w:line="240" w:lineRule="auto"/>
        <w:ind w:firstLine="709"/>
        <w:jc w:val="both"/>
        <w:rPr>
          <w:rFonts w:ascii="Arial" w:eastAsia="Cambria" w:hAnsi="Arial" w:cs="Arial"/>
          <w:sz w:val="24"/>
          <w:szCs w:val="24"/>
          <w:lang w:eastAsia="en-US"/>
        </w:rPr>
      </w:pPr>
      <w:r w:rsidRPr="000B013C">
        <w:rPr>
          <w:rFonts w:ascii="Arial" w:eastAsia="Cambria" w:hAnsi="Arial" w:cs="Arial"/>
          <w:b/>
          <w:sz w:val="24"/>
          <w:szCs w:val="24"/>
          <w:lang w:eastAsia="en-US"/>
        </w:rPr>
        <w:t xml:space="preserve">Угрозы первого типа </w:t>
      </w:r>
      <w:r w:rsidRPr="000B013C">
        <w:rPr>
          <w:rFonts w:ascii="Arial" w:eastAsia="Cambria" w:hAnsi="Arial" w:cs="Arial"/>
          <w:sz w:val="24"/>
          <w:szCs w:val="24"/>
          <w:lang w:eastAsia="en-US"/>
        </w:rPr>
        <w:t>актуальны для информационной системы, если для нее, в том числе актуальны угрозы, связанные с наличием недокументированных (недекларированных) возможностей в системном программном обеспечении, используемом в информационной системе.</w:t>
      </w:r>
    </w:p>
    <w:p w:rsidR="000B013C" w:rsidRPr="000B013C" w:rsidRDefault="000B013C" w:rsidP="000B013C">
      <w:pPr>
        <w:widowControl w:val="0"/>
        <w:tabs>
          <w:tab w:val="left" w:pos="0"/>
        </w:tabs>
        <w:autoSpaceDE w:val="0"/>
        <w:autoSpaceDN w:val="0"/>
        <w:spacing w:after="0" w:line="240" w:lineRule="auto"/>
        <w:ind w:firstLine="709"/>
        <w:jc w:val="both"/>
        <w:rPr>
          <w:rFonts w:ascii="Arial" w:eastAsia="Cambria" w:hAnsi="Arial" w:cs="Arial"/>
          <w:sz w:val="24"/>
          <w:szCs w:val="24"/>
          <w:lang w:eastAsia="en-US"/>
        </w:rPr>
      </w:pPr>
      <w:r w:rsidRPr="000B013C">
        <w:rPr>
          <w:rFonts w:ascii="Arial" w:eastAsia="Cambria" w:hAnsi="Arial" w:cs="Arial"/>
          <w:b/>
          <w:sz w:val="24"/>
          <w:szCs w:val="24"/>
          <w:lang w:eastAsia="en-US"/>
        </w:rPr>
        <w:t>Угрозы второго типа</w:t>
      </w:r>
      <w:r w:rsidRPr="000B013C">
        <w:rPr>
          <w:rFonts w:ascii="Arial" w:eastAsia="Cambria" w:hAnsi="Arial" w:cs="Arial"/>
          <w:sz w:val="24"/>
          <w:szCs w:val="24"/>
          <w:lang w:eastAsia="en-US"/>
        </w:rPr>
        <w:t xml:space="preserve"> актуальны для информационной системы, если для нее в том числе актуальны угрозы, связанные с наличием недокументированных (недекларированных) возможностей в прикладном программном обеспечении, используемом в информационной системе.</w:t>
      </w:r>
    </w:p>
    <w:p w:rsidR="000B013C" w:rsidRPr="000B013C" w:rsidRDefault="000B013C" w:rsidP="000B013C">
      <w:pPr>
        <w:widowControl w:val="0"/>
        <w:tabs>
          <w:tab w:val="left" w:pos="0"/>
        </w:tabs>
        <w:autoSpaceDE w:val="0"/>
        <w:autoSpaceDN w:val="0"/>
        <w:spacing w:after="0" w:line="240" w:lineRule="auto"/>
        <w:ind w:firstLine="709"/>
        <w:jc w:val="both"/>
        <w:rPr>
          <w:rFonts w:ascii="Arial" w:eastAsia="Cambria" w:hAnsi="Arial" w:cs="Arial"/>
          <w:sz w:val="24"/>
          <w:szCs w:val="24"/>
          <w:lang w:eastAsia="en-US"/>
        </w:rPr>
      </w:pPr>
      <w:r w:rsidRPr="000B013C">
        <w:rPr>
          <w:rFonts w:ascii="Arial" w:eastAsia="Cambria" w:hAnsi="Arial" w:cs="Arial"/>
          <w:b/>
          <w:sz w:val="24"/>
          <w:szCs w:val="24"/>
          <w:lang w:eastAsia="en-US"/>
        </w:rPr>
        <w:t>Угрозы третьего типа</w:t>
      </w:r>
      <w:r w:rsidRPr="000B013C">
        <w:rPr>
          <w:rFonts w:ascii="Arial" w:eastAsia="Cambria" w:hAnsi="Arial" w:cs="Arial"/>
          <w:sz w:val="24"/>
          <w:szCs w:val="24"/>
          <w:lang w:eastAsia="en-US"/>
        </w:rPr>
        <w:t xml:space="preserve"> актуальны для информационной системы, если для нее актуальны угрозы, не связанные с наличием недокументированных (недекларированных) возможностей в системном и прикладном программном обеспечении, используемом в информационной системе.</w:t>
      </w:r>
    </w:p>
    <w:p w:rsidR="000B013C" w:rsidRPr="000B013C" w:rsidRDefault="000B013C" w:rsidP="000B013C">
      <w:pPr>
        <w:widowControl w:val="0"/>
        <w:tabs>
          <w:tab w:val="left" w:pos="0"/>
        </w:tabs>
        <w:autoSpaceDE w:val="0"/>
        <w:autoSpaceDN w:val="0"/>
        <w:spacing w:after="0" w:line="240" w:lineRule="auto"/>
        <w:ind w:firstLine="709"/>
        <w:jc w:val="both"/>
        <w:rPr>
          <w:rFonts w:ascii="Arial" w:eastAsia="Cambria" w:hAnsi="Arial" w:cs="Arial"/>
          <w:sz w:val="24"/>
          <w:szCs w:val="24"/>
          <w:lang w:eastAsia="en-US"/>
        </w:rPr>
      </w:pPr>
      <w:r w:rsidRPr="000B013C">
        <w:rPr>
          <w:rFonts w:ascii="Arial" w:eastAsia="Cambria" w:hAnsi="Arial" w:cs="Arial"/>
          <w:sz w:val="24"/>
          <w:szCs w:val="24"/>
          <w:lang w:eastAsia="en-US"/>
        </w:rPr>
        <w:t>Определение типа угроз безопасности персональных данных, актуальных для информационной системы, производится с учетом оценки возможного вреда, проведенной во исполнение пункта 5 части 1 статьи 18.1 Федерального закона «О персональных данных».</w:t>
      </w:r>
    </w:p>
    <w:p w:rsidR="000B013C" w:rsidRPr="000B013C" w:rsidRDefault="000B013C" w:rsidP="000B013C">
      <w:pPr>
        <w:widowControl w:val="0"/>
        <w:numPr>
          <w:ilvl w:val="1"/>
          <w:numId w:val="15"/>
        </w:numPr>
        <w:tabs>
          <w:tab w:val="left" w:pos="0"/>
          <w:tab w:val="left" w:pos="826"/>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 xml:space="preserve">В соответствии с пунктом 11 статьи 19 Федерального закона «О </w:t>
      </w:r>
      <w:r w:rsidRPr="000B013C">
        <w:rPr>
          <w:rFonts w:ascii="Arial" w:eastAsia="Cambria" w:hAnsi="Arial" w:cs="Arial"/>
          <w:sz w:val="24"/>
          <w:szCs w:val="24"/>
          <w:lang w:eastAsia="en-US"/>
        </w:rPr>
        <w:lastRenderedPageBreak/>
        <w:t>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0B013C" w:rsidRPr="000B013C" w:rsidRDefault="000B013C" w:rsidP="000B013C">
      <w:pPr>
        <w:widowControl w:val="0"/>
        <w:tabs>
          <w:tab w:val="left" w:pos="0"/>
        </w:tabs>
        <w:autoSpaceDE w:val="0"/>
        <w:autoSpaceDN w:val="0"/>
        <w:spacing w:after="0" w:line="240" w:lineRule="auto"/>
        <w:ind w:firstLine="709"/>
        <w:jc w:val="both"/>
        <w:rPr>
          <w:rFonts w:ascii="Arial" w:eastAsia="Cambria" w:hAnsi="Arial" w:cs="Arial"/>
          <w:sz w:val="24"/>
          <w:szCs w:val="24"/>
          <w:lang w:eastAsia="en-US"/>
        </w:rPr>
      </w:pPr>
      <w:r w:rsidRPr="000B013C">
        <w:rPr>
          <w:rFonts w:ascii="Arial" w:eastAsia="Cambria" w:hAnsi="Arial" w:cs="Arial"/>
          <w:sz w:val="24"/>
          <w:szCs w:val="24"/>
          <w:lang w:eastAsia="en-US"/>
        </w:rPr>
        <w:t>При обработке персональных данных в информационных системах устанавливаются четыре уровня защищенности персональных данных.</w:t>
      </w:r>
    </w:p>
    <w:p w:rsidR="000B013C" w:rsidRPr="000B013C" w:rsidRDefault="000B013C" w:rsidP="000B013C">
      <w:pPr>
        <w:widowControl w:val="0"/>
        <w:numPr>
          <w:ilvl w:val="2"/>
          <w:numId w:val="15"/>
        </w:numPr>
        <w:tabs>
          <w:tab w:val="left" w:pos="0"/>
          <w:tab w:val="left" w:pos="997"/>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Необходимость обеспечения первого уровня защищенности персональных данных при их обработке в информационной системе устанавливается при наличии хотя бы одного из следующих условий:</w:t>
      </w:r>
    </w:p>
    <w:p w:rsidR="000B013C" w:rsidRPr="000B013C" w:rsidRDefault="000B013C" w:rsidP="000B013C">
      <w:pPr>
        <w:widowControl w:val="0"/>
        <w:tabs>
          <w:tab w:val="left" w:pos="0"/>
        </w:tabs>
        <w:autoSpaceDE w:val="0"/>
        <w:autoSpaceDN w:val="0"/>
        <w:spacing w:after="0" w:line="240" w:lineRule="auto"/>
        <w:ind w:firstLine="709"/>
        <w:jc w:val="both"/>
        <w:rPr>
          <w:rFonts w:ascii="Arial" w:eastAsia="Cambria" w:hAnsi="Arial" w:cs="Arial"/>
          <w:sz w:val="24"/>
          <w:szCs w:val="24"/>
          <w:lang w:eastAsia="en-US"/>
        </w:rPr>
      </w:pPr>
      <w:r w:rsidRPr="000B013C">
        <w:rPr>
          <w:rFonts w:ascii="Arial" w:eastAsia="Cambria" w:hAnsi="Arial" w:cs="Arial"/>
          <w:sz w:val="24"/>
          <w:szCs w:val="24"/>
          <w:lang w:eastAsia="en-US"/>
        </w:rPr>
        <w:t>а) для информационной системы актуальны угрозы первого типа и информационная система обрабатывает либо специальные категории персональных данных, либо биометрические персональные данные, либо иные категории персональных данных;</w:t>
      </w:r>
    </w:p>
    <w:p w:rsidR="000B013C" w:rsidRPr="000B013C" w:rsidRDefault="000B013C" w:rsidP="000B013C">
      <w:pPr>
        <w:widowControl w:val="0"/>
        <w:tabs>
          <w:tab w:val="left" w:pos="0"/>
        </w:tabs>
        <w:autoSpaceDE w:val="0"/>
        <w:autoSpaceDN w:val="0"/>
        <w:spacing w:after="0" w:line="240" w:lineRule="auto"/>
        <w:ind w:firstLine="709"/>
        <w:jc w:val="both"/>
        <w:rPr>
          <w:rFonts w:ascii="Arial" w:eastAsia="Cambria" w:hAnsi="Arial" w:cs="Arial"/>
          <w:sz w:val="24"/>
          <w:szCs w:val="24"/>
          <w:lang w:eastAsia="en-US"/>
        </w:rPr>
      </w:pPr>
      <w:r w:rsidRPr="000B013C">
        <w:rPr>
          <w:rFonts w:ascii="Arial" w:eastAsia="Cambria" w:hAnsi="Arial" w:cs="Arial"/>
          <w:sz w:val="24"/>
          <w:szCs w:val="24"/>
          <w:lang w:eastAsia="en-US"/>
        </w:rPr>
        <w:t>б) для информационной системы актуальны угрозы второго типа и информационная система обрабатывает специальные категории персональных данных более чем 100 000 субъектов персональных данных, не являющихся сотрудниками Оператора.</w:t>
      </w:r>
    </w:p>
    <w:p w:rsidR="000B013C" w:rsidRPr="000B013C" w:rsidRDefault="000B013C" w:rsidP="000B013C">
      <w:pPr>
        <w:widowControl w:val="0"/>
        <w:numPr>
          <w:ilvl w:val="2"/>
          <w:numId w:val="15"/>
        </w:numPr>
        <w:tabs>
          <w:tab w:val="left" w:pos="0"/>
          <w:tab w:val="left" w:pos="999"/>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Необходимость обеспечения второго уровня защищенности персональных данных при их обработке в информационной системе устанавливается при наличии хотя бы одного из следующих условий:</w:t>
      </w:r>
    </w:p>
    <w:p w:rsidR="000B013C" w:rsidRPr="000B013C" w:rsidRDefault="000B013C" w:rsidP="000B013C">
      <w:pPr>
        <w:widowControl w:val="0"/>
        <w:tabs>
          <w:tab w:val="left" w:pos="0"/>
        </w:tabs>
        <w:autoSpaceDE w:val="0"/>
        <w:autoSpaceDN w:val="0"/>
        <w:spacing w:after="0" w:line="240" w:lineRule="auto"/>
        <w:ind w:firstLine="709"/>
        <w:jc w:val="both"/>
        <w:rPr>
          <w:rFonts w:ascii="Arial" w:eastAsia="Cambria" w:hAnsi="Arial" w:cs="Arial"/>
          <w:sz w:val="24"/>
          <w:szCs w:val="24"/>
          <w:lang w:eastAsia="en-US"/>
        </w:rPr>
      </w:pPr>
      <w:r w:rsidRPr="000B013C">
        <w:rPr>
          <w:rFonts w:ascii="Arial" w:eastAsia="Cambria" w:hAnsi="Arial" w:cs="Arial"/>
          <w:sz w:val="24"/>
          <w:szCs w:val="24"/>
          <w:lang w:eastAsia="en-US"/>
        </w:rPr>
        <w:t>а) для информационной системы актуальны угрозы первого типа и информационная система обрабатывает общедоступные персональные данные;</w:t>
      </w:r>
    </w:p>
    <w:p w:rsidR="000B013C" w:rsidRPr="000B013C" w:rsidRDefault="000B013C" w:rsidP="000B013C">
      <w:pPr>
        <w:widowControl w:val="0"/>
        <w:tabs>
          <w:tab w:val="left" w:pos="0"/>
        </w:tabs>
        <w:autoSpaceDE w:val="0"/>
        <w:autoSpaceDN w:val="0"/>
        <w:spacing w:after="0" w:line="240" w:lineRule="auto"/>
        <w:ind w:firstLine="709"/>
        <w:jc w:val="both"/>
        <w:rPr>
          <w:rFonts w:ascii="Arial" w:eastAsia="Cambria" w:hAnsi="Arial" w:cs="Arial"/>
          <w:sz w:val="24"/>
          <w:szCs w:val="24"/>
          <w:lang w:eastAsia="en-US"/>
        </w:rPr>
      </w:pPr>
      <w:r w:rsidRPr="000B013C">
        <w:rPr>
          <w:rFonts w:ascii="Arial" w:eastAsia="Cambria" w:hAnsi="Arial" w:cs="Arial"/>
          <w:sz w:val="24"/>
          <w:szCs w:val="24"/>
          <w:lang w:eastAsia="en-US"/>
        </w:rPr>
        <w:t>б) для информационной системы актуальны угрозы второго типа и информационная система обрабатывает специальные категории персональных данных сотрудников Оператора или специальные категории персональных данных менее чем 100 000 субъектов персональных данных, не являющихся сотрудниками Оператора;</w:t>
      </w:r>
    </w:p>
    <w:p w:rsidR="000B013C" w:rsidRPr="000B013C" w:rsidRDefault="000B013C" w:rsidP="000B013C">
      <w:pPr>
        <w:widowControl w:val="0"/>
        <w:tabs>
          <w:tab w:val="left" w:pos="0"/>
        </w:tabs>
        <w:autoSpaceDE w:val="0"/>
        <w:autoSpaceDN w:val="0"/>
        <w:spacing w:after="0" w:line="240" w:lineRule="auto"/>
        <w:ind w:firstLine="709"/>
        <w:jc w:val="both"/>
        <w:rPr>
          <w:rFonts w:ascii="Arial" w:eastAsia="Cambria" w:hAnsi="Arial" w:cs="Arial"/>
          <w:sz w:val="24"/>
          <w:szCs w:val="24"/>
          <w:lang w:eastAsia="en-US"/>
        </w:rPr>
      </w:pPr>
      <w:r w:rsidRPr="000B013C">
        <w:rPr>
          <w:rFonts w:ascii="Arial" w:eastAsia="Cambria" w:hAnsi="Arial" w:cs="Arial"/>
          <w:sz w:val="24"/>
          <w:szCs w:val="24"/>
          <w:lang w:eastAsia="en-US"/>
        </w:rPr>
        <w:t>в) для информационной системы актуальны угрозы второго типа и ин формационная система обрабатывает биометрические персональные данные;</w:t>
      </w:r>
    </w:p>
    <w:p w:rsidR="000B013C" w:rsidRPr="000B013C" w:rsidRDefault="000B013C" w:rsidP="000B013C">
      <w:pPr>
        <w:widowControl w:val="0"/>
        <w:tabs>
          <w:tab w:val="left" w:pos="0"/>
        </w:tabs>
        <w:autoSpaceDE w:val="0"/>
        <w:autoSpaceDN w:val="0"/>
        <w:spacing w:after="0" w:line="240" w:lineRule="auto"/>
        <w:ind w:firstLine="709"/>
        <w:jc w:val="both"/>
        <w:rPr>
          <w:rFonts w:ascii="Arial" w:eastAsia="Cambria" w:hAnsi="Arial" w:cs="Arial"/>
          <w:sz w:val="24"/>
          <w:szCs w:val="24"/>
          <w:lang w:eastAsia="en-US"/>
        </w:rPr>
      </w:pPr>
      <w:r w:rsidRPr="000B013C">
        <w:rPr>
          <w:rFonts w:ascii="Arial" w:eastAsia="Cambria" w:hAnsi="Arial" w:cs="Arial"/>
          <w:sz w:val="24"/>
          <w:szCs w:val="24"/>
          <w:lang w:eastAsia="en-US"/>
        </w:rPr>
        <w:t>г) для информационной системы актуальны угрозы второго типа и информационная система обрабатывает общедоступные персональные данные более чем 100 000 субъектов персональных данных, не являющихся сотрудниками Оператора;</w:t>
      </w:r>
    </w:p>
    <w:p w:rsidR="000B013C" w:rsidRPr="000B013C" w:rsidRDefault="000B013C" w:rsidP="000B013C">
      <w:pPr>
        <w:widowControl w:val="0"/>
        <w:tabs>
          <w:tab w:val="left" w:pos="0"/>
        </w:tabs>
        <w:autoSpaceDE w:val="0"/>
        <w:autoSpaceDN w:val="0"/>
        <w:spacing w:after="0" w:line="240" w:lineRule="auto"/>
        <w:ind w:firstLine="709"/>
        <w:jc w:val="both"/>
        <w:rPr>
          <w:rFonts w:ascii="Arial" w:eastAsia="Cambria" w:hAnsi="Arial" w:cs="Arial"/>
          <w:sz w:val="24"/>
          <w:szCs w:val="24"/>
          <w:lang w:eastAsia="en-US"/>
        </w:rPr>
      </w:pPr>
      <w:r w:rsidRPr="000B013C">
        <w:rPr>
          <w:rFonts w:ascii="Arial" w:eastAsia="Cambria" w:hAnsi="Arial" w:cs="Arial"/>
          <w:sz w:val="24"/>
          <w:szCs w:val="24"/>
          <w:lang w:eastAsia="en-US"/>
        </w:rPr>
        <w:t>д) для информационной системы актуальны угрозы второго типа и информационная система обрабатывает иные категории персональных данных более чем 100</w:t>
      </w:r>
      <w:r w:rsidRPr="000B013C">
        <w:rPr>
          <w:rFonts w:ascii="Arial" w:eastAsia="Cambria" w:hAnsi="Arial" w:cs="Arial"/>
          <w:sz w:val="24"/>
          <w:szCs w:val="24"/>
          <w:lang w:val="en-US" w:eastAsia="en-US"/>
        </w:rPr>
        <w:t> </w:t>
      </w:r>
      <w:r w:rsidRPr="000B013C">
        <w:rPr>
          <w:rFonts w:ascii="Arial" w:eastAsia="Cambria" w:hAnsi="Arial" w:cs="Arial"/>
          <w:sz w:val="24"/>
          <w:szCs w:val="24"/>
          <w:lang w:eastAsia="en-US"/>
        </w:rPr>
        <w:t xml:space="preserve">000 субъектов персональных данных, не являющихся сотрудниками Оператора; </w:t>
      </w:r>
    </w:p>
    <w:p w:rsidR="000B013C" w:rsidRPr="000B013C" w:rsidRDefault="000B013C" w:rsidP="000B013C">
      <w:pPr>
        <w:widowControl w:val="0"/>
        <w:tabs>
          <w:tab w:val="left" w:pos="0"/>
        </w:tabs>
        <w:autoSpaceDE w:val="0"/>
        <w:autoSpaceDN w:val="0"/>
        <w:spacing w:after="0" w:line="240" w:lineRule="auto"/>
        <w:ind w:firstLine="709"/>
        <w:jc w:val="both"/>
        <w:rPr>
          <w:rFonts w:ascii="Arial" w:eastAsia="Cambria" w:hAnsi="Arial" w:cs="Arial"/>
          <w:sz w:val="24"/>
          <w:szCs w:val="24"/>
          <w:lang w:eastAsia="en-US"/>
        </w:rPr>
      </w:pPr>
      <w:r w:rsidRPr="000B013C">
        <w:rPr>
          <w:rFonts w:ascii="Arial" w:eastAsia="Cambria" w:hAnsi="Arial" w:cs="Arial"/>
          <w:sz w:val="24"/>
          <w:szCs w:val="24"/>
          <w:lang w:eastAsia="en-US"/>
        </w:rPr>
        <w:t>е) для информационной системы актуальны угрозы третьего типа и информационная система обрабатывает специальные категории персональных данных более чем 100</w:t>
      </w:r>
      <w:r w:rsidRPr="000B013C">
        <w:rPr>
          <w:rFonts w:ascii="Arial" w:eastAsia="Cambria" w:hAnsi="Arial" w:cs="Arial"/>
          <w:sz w:val="24"/>
          <w:szCs w:val="24"/>
          <w:lang w:val="en-US" w:eastAsia="en-US"/>
        </w:rPr>
        <w:t> </w:t>
      </w:r>
      <w:r w:rsidRPr="000B013C">
        <w:rPr>
          <w:rFonts w:ascii="Arial" w:eastAsia="Cambria" w:hAnsi="Arial" w:cs="Arial"/>
          <w:sz w:val="24"/>
          <w:szCs w:val="24"/>
          <w:lang w:eastAsia="en-US"/>
        </w:rPr>
        <w:t>000 субъектов персональных данных, не являющихся сотрудниками Оператора.</w:t>
      </w:r>
    </w:p>
    <w:p w:rsidR="000B013C" w:rsidRPr="000B013C" w:rsidRDefault="000B013C" w:rsidP="000B013C">
      <w:pPr>
        <w:widowControl w:val="0"/>
        <w:numPr>
          <w:ilvl w:val="2"/>
          <w:numId w:val="15"/>
        </w:numPr>
        <w:tabs>
          <w:tab w:val="left" w:pos="0"/>
          <w:tab w:val="left" w:pos="426"/>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Необходимость обеспечения третьего уровня защищенности персональных данных при их обработке в информационной системе устанавливается при наличии хотя бы одного из следующих условий:</w:t>
      </w:r>
    </w:p>
    <w:p w:rsidR="000B013C" w:rsidRPr="000B013C" w:rsidRDefault="000B013C" w:rsidP="000B013C">
      <w:pPr>
        <w:widowControl w:val="0"/>
        <w:tabs>
          <w:tab w:val="left" w:pos="0"/>
        </w:tabs>
        <w:autoSpaceDE w:val="0"/>
        <w:autoSpaceDN w:val="0"/>
        <w:spacing w:after="0" w:line="240" w:lineRule="auto"/>
        <w:ind w:firstLine="709"/>
        <w:jc w:val="both"/>
        <w:rPr>
          <w:rFonts w:ascii="Arial" w:eastAsia="Cambria" w:hAnsi="Arial" w:cs="Arial"/>
          <w:sz w:val="24"/>
          <w:szCs w:val="24"/>
          <w:lang w:eastAsia="en-US"/>
        </w:rPr>
      </w:pPr>
      <w:r w:rsidRPr="000B013C">
        <w:rPr>
          <w:rFonts w:ascii="Arial" w:eastAsia="Cambria" w:hAnsi="Arial" w:cs="Arial"/>
          <w:sz w:val="24"/>
          <w:szCs w:val="24"/>
          <w:lang w:eastAsia="en-US"/>
        </w:rPr>
        <w:t>а) для информационной системы актуальны угрозы второго типа и информационная система обрабатывает общедоступные персональные данные сотрудников Оператора или общедоступные персональные данные менее чем 100</w:t>
      </w:r>
      <w:r w:rsidRPr="000B013C">
        <w:rPr>
          <w:rFonts w:ascii="Arial" w:eastAsia="Cambria" w:hAnsi="Arial" w:cs="Arial"/>
          <w:sz w:val="24"/>
          <w:szCs w:val="24"/>
          <w:lang w:val="en-US" w:eastAsia="en-US"/>
        </w:rPr>
        <w:t> </w:t>
      </w:r>
      <w:r w:rsidRPr="000B013C">
        <w:rPr>
          <w:rFonts w:ascii="Arial" w:eastAsia="Cambria" w:hAnsi="Arial" w:cs="Arial"/>
          <w:sz w:val="24"/>
          <w:szCs w:val="24"/>
          <w:lang w:eastAsia="en-US"/>
        </w:rPr>
        <w:t>000 субъектов персональных данных, не являющихся сотрудниками Оператора;</w:t>
      </w:r>
    </w:p>
    <w:p w:rsidR="000B013C" w:rsidRPr="000B013C" w:rsidRDefault="000B013C" w:rsidP="000B013C">
      <w:pPr>
        <w:widowControl w:val="0"/>
        <w:tabs>
          <w:tab w:val="left" w:pos="0"/>
        </w:tabs>
        <w:autoSpaceDE w:val="0"/>
        <w:autoSpaceDN w:val="0"/>
        <w:spacing w:after="0" w:line="240" w:lineRule="auto"/>
        <w:ind w:firstLine="709"/>
        <w:jc w:val="both"/>
        <w:rPr>
          <w:rFonts w:ascii="Arial" w:eastAsia="Cambria" w:hAnsi="Arial" w:cs="Arial"/>
          <w:sz w:val="24"/>
          <w:szCs w:val="24"/>
          <w:lang w:eastAsia="en-US"/>
        </w:rPr>
      </w:pPr>
      <w:r w:rsidRPr="000B013C">
        <w:rPr>
          <w:rFonts w:ascii="Arial" w:eastAsia="Cambria" w:hAnsi="Arial" w:cs="Arial"/>
          <w:sz w:val="24"/>
          <w:szCs w:val="24"/>
          <w:lang w:eastAsia="en-US"/>
        </w:rPr>
        <w:t xml:space="preserve">б) для информационной системы актуальны угрозы второго типа и информационная система обрабатывает иные категории персональных данных </w:t>
      </w:r>
      <w:r w:rsidRPr="000B013C">
        <w:rPr>
          <w:rFonts w:ascii="Arial" w:eastAsia="Cambria" w:hAnsi="Arial" w:cs="Arial"/>
          <w:sz w:val="24"/>
          <w:szCs w:val="24"/>
          <w:lang w:eastAsia="en-US"/>
        </w:rPr>
        <w:lastRenderedPageBreak/>
        <w:t>сотрудников Оператора или иные категории персональных данных менее чем 100</w:t>
      </w:r>
      <w:r w:rsidRPr="000B013C">
        <w:rPr>
          <w:rFonts w:ascii="Arial" w:eastAsia="Cambria" w:hAnsi="Arial" w:cs="Arial"/>
          <w:sz w:val="24"/>
          <w:szCs w:val="24"/>
          <w:lang w:val="en-US" w:eastAsia="en-US"/>
        </w:rPr>
        <w:t> </w:t>
      </w:r>
      <w:r w:rsidRPr="000B013C">
        <w:rPr>
          <w:rFonts w:ascii="Arial" w:eastAsia="Cambria" w:hAnsi="Arial" w:cs="Arial"/>
          <w:sz w:val="24"/>
          <w:szCs w:val="24"/>
          <w:lang w:eastAsia="en-US"/>
        </w:rPr>
        <w:t>000 субъектов персональных данных, не являющихся сотрудниками Оператора;</w:t>
      </w:r>
    </w:p>
    <w:p w:rsidR="000B013C" w:rsidRPr="000B013C" w:rsidRDefault="000B013C" w:rsidP="000B013C">
      <w:pPr>
        <w:widowControl w:val="0"/>
        <w:tabs>
          <w:tab w:val="left" w:pos="0"/>
        </w:tabs>
        <w:autoSpaceDE w:val="0"/>
        <w:autoSpaceDN w:val="0"/>
        <w:spacing w:after="0" w:line="240" w:lineRule="auto"/>
        <w:ind w:firstLine="709"/>
        <w:jc w:val="both"/>
        <w:rPr>
          <w:rFonts w:ascii="Arial" w:eastAsia="Cambria" w:hAnsi="Arial" w:cs="Arial"/>
          <w:sz w:val="24"/>
          <w:szCs w:val="24"/>
          <w:lang w:eastAsia="en-US"/>
        </w:rPr>
      </w:pPr>
      <w:r w:rsidRPr="000B013C">
        <w:rPr>
          <w:rFonts w:ascii="Arial" w:eastAsia="Cambria" w:hAnsi="Arial" w:cs="Arial"/>
          <w:sz w:val="24"/>
          <w:szCs w:val="24"/>
          <w:lang w:eastAsia="en-US"/>
        </w:rPr>
        <w:t>в) для информационной системы актуальны угрозы третьего типа и информационная система обрабатывает специальные категории персональных данных сотрудников Оператора или специальные категории персональных данных менее чем 100</w:t>
      </w:r>
      <w:r w:rsidRPr="000B013C">
        <w:rPr>
          <w:rFonts w:ascii="Arial" w:eastAsia="Cambria" w:hAnsi="Arial" w:cs="Arial"/>
          <w:sz w:val="24"/>
          <w:szCs w:val="24"/>
          <w:lang w:val="en-US" w:eastAsia="en-US"/>
        </w:rPr>
        <w:t> </w:t>
      </w:r>
      <w:r w:rsidRPr="000B013C">
        <w:rPr>
          <w:rFonts w:ascii="Arial" w:eastAsia="Cambria" w:hAnsi="Arial" w:cs="Arial"/>
          <w:sz w:val="24"/>
          <w:szCs w:val="24"/>
          <w:lang w:eastAsia="en-US"/>
        </w:rPr>
        <w:t>000 субъектов персональных данных, не являющихся сотрудниками Оператора;</w:t>
      </w:r>
    </w:p>
    <w:p w:rsidR="000B013C" w:rsidRPr="000B013C" w:rsidRDefault="000B013C" w:rsidP="000B013C">
      <w:pPr>
        <w:widowControl w:val="0"/>
        <w:tabs>
          <w:tab w:val="left" w:pos="0"/>
        </w:tabs>
        <w:autoSpaceDE w:val="0"/>
        <w:autoSpaceDN w:val="0"/>
        <w:spacing w:after="0" w:line="240" w:lineRule="auto"/>
        <w:ind w:firstLine="709"/>
        <w:jc w:val="both"/>
        <w:rPr>
          <w:rFonts w:ascii="Arial" w:eastAsia="Cambria" w:hAnsi="Arial" w:cs="Arial"/>
          <w:sz w:val="24"/>
          <w:szCs w:val="24"/>
          <w:lang w:eastAsia="en-US"/>
        </w:rPr>
      </w:pPr>
      <w:r w:rsidRPr="000B013C">
        <w:rPr>
          <w:rFonts w:ascii="Arial" w:eastAsia="Cambria" w:hAnsi="Arial" w:cs="Arial"/>
          <w:sz w:val="24"/>
          <w:szCs w:val="24"/>
          <w:lang w:eastAsia="en-US"/>
        </w:rPr>
        <w:t>г) для информационной системы актуальны угрозы третьего типа и информационная система обрабатывает биометрические персональные данные;</w:t>
      </w:r>
    </w:p>
    <w:p w:rsidR="000B013C" w:rsidRPr="000B013C" w:rsidRDefault="000B013C" w:rsidP="000B013C">
      <w:pPr>
        <w:widowControl w:val="0"/>
        <w:tabs>
          <w:tab w:val="left" w:pos="0"/>
        </w:tabs>
        <w:autoSpaceDE w:val="0"/>
        <w:autoSpaceDN w:val="0"/>
        <w:spacing w:after="0" w:line="240" w:lineRule="auto"/>
        <w:ind w:firstLine="709"/>
        <w:jc w:val="both"/>
        <w:rPr>
          <w:rFonts w:ascii="Arial" w:eastAsia="Cambria" w:hAnsi="Arial" w:cs="Arial"/>
          <w:sz w:val="24"/>
          <w:szCs w:val="24"/>
          <w:lang w:eastAsia="en-US"/>
        </w:rPr>
      </w:pPr>
      <w:r w:rsidRPr="000B013C">
        <w:rPr>
          <w:rFonts w:ascii="Arial" w:eastAsia="Cambria" w:hAnsi="Arial" w:cs="Arial"/>
          <w:sz w:val="24"/>
          <w:szCs w:val="24"/>
          <w:lang w:eastAsia="en-US"/>
        </w:rPr>
        <w:t>д) для информационной системы актуальны угрозы третьего типа и информационная система обрабатывает иные категории персональных данных более чем 100</w:t>
      </w:r>
      <w:r w:rsidRPr="000B013C">
        <w:rPr>
          <w:rFonts w:ascii="Arial" w:eastAsia="Cambria" w:hAnsi="Arial" w:cs="Arial"/>
          <w:sz w:val="24"/>
          <w:szCs w:val="24"/>
          <w:lang w:val="en-US" w:eastAsia="en-US"/>
        </w:rPr>
        <w:t> </w:t>
      </w:r>
      <w:r w:rsidRPr="000B013C">
        <w:rPr>
          <w:rFonts w:ascii="Arial" w:eastAsia="Cambria" w:hAnsi="Arial" w:cs="Arial"/>
          <w:sz w:val="24"/>
          <w:szCs w:val="24"/>
          <w:lang w:eastAsia="en-US"/>
        </w:rPr>
        <w:t xml:space="preserve">000 субъектов персональных данных, не являющихся сотрудниками Оператора. </w:t>
      </w:r>
    </w:p>
    <w:p w:rsidR="000B013C" w:rsidRPr="000B013C" w:rsidRDefault="000B013C" w:rsidP="000B013C">
      <w:pPr>
        <w:widowControl w:val="0"/>
        <w:numPr>
          <w:ilvl w:val="2"/>
          <w:numId w:val="15"/>
        </w:numPr>
        <w:tabs>
          <w:tab w:val="left" w:pos="0"/>
          <w:tab w:val="left" w:pos="426"/>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Необходимость обеспечения четвертого уровня защищенности персональных данных при их обработке в информационной системе устанавливается при наличии хотя бы одного из следующих условий:</w:t>
      </w:r>
    </w:p>
    <w:p w:rsidR="000B013C" w:rsidRPr="000B013C" w:rsidRDefault="000B013C" w:rsidP="000B013C">
      <w:pPr>
        <w:widowControl w:val="0"/>
        <w:tabs>
          <w:tab w:val="left" w:pos="0"/>
        </w:tabs>
        <w:autoSpaceDE w:val="0"/>
        <w:autoSpaceDN w:val="0"/>
        <w:spacing w:after="0" w:line="240" w:lineRule="auto"/>
        <w:ind w:firstLine="709"/>
        <w:jc w:val="both"/>
        <w:rPr>
          <w:rFonts w:ascii="Arial" w:eastAsia="Cambria" w:hAnsi="Arial" w:cs="Arial"/>
          <w:sz w:val="24"/>
          <w:szCs w:val="24"/>
          <w:lang w:eastAsia="en-US"/>
        </w:rPr>
      </w:pPr>
      <w:r w:rsidRPr="000B013C">
        <w:rPr>
          <w:rFonts w:ascii="Arial" w:eastAsia="Cambria" w:hAnsi="Arial" w:cs="Arial"/>
          <w:sz w:val="24"/>
          <w:szCs w:val="24"/>
          <w:lang w:eastAsia="en-US"/>
        </w:rPr>
        <w:t>а) для информационной системы актуальны угрозы третьего типа и информационная система обрабатывает общедоступные персональные данные;</w:t>
      </w:r>
    </w:p>
    <w:p w:rsidR="000B013C" w:rsidRPr="000B013C" w:rsidRDefault="000B013C" w:rsidP="000B013C">
      <w:pPr>
        <w:widowControl w:val="0"/>
        <w:tabs>
          <w:tab w:val="left" w:pos="0"/>
        </w:tabs>
        <w:autoSpaceDE w:val="0"/>
        <w:autoSpaceDN w:val="0"/>
        <w:spacing w:after="0" w:line="240" w:lineRule="auto"/>
        <w:ind w:firstLine="709"/>
        <w:jc w:val="both"/>
        <w:rPr>
          <w:rFonts w:ascii="Arial" w:eastAsia="Cambria" w:hAnsi="Arial" w:cs="Arial"/>
          <w:sz w:val="24"/>
          <w:szCs w:val="24"/>
          <w:lang w:eastAsia="en-US"/>
        </w:rPr>
      </w:pPr>
      <w:r w:rsidRPr="000B013C">
        <w:rPr>
          <w:rFonts w:ascii="Arial" w:eastAsia="Cambria" w:hAnsi="Arial" w:cs="Arial"/>
          <w:sz w:val="24"/>
          <w:szCs w:val="24"/>
          <w:lang w:eastAsia="en-US"/>
        </w:rPr>
        <w:t>б) для информационной системы актуальны угрозы третьего типа и информационная система обрабатывает иные категории персональных данных сотрудников Оператора или иные категории персональных данных менее чем 100</w:t>
      </w:r>
      <w:r w:rsidRPr="000B013C">
        <w:rPr>
          <w:rFonts w:ascii="Arial" w:eastAsia="Cambria" w:hAnsi="Arial" w:cs="Arial"/>
          <w:sz w:val="24"/>
          <w:szCs w:val="24"/>
          <w:lang w:val="en-US" w:eastAsia="en-US"/>
        </w:rPr>
        <w:t> </w:t>
      </w:r>
      <w:r w:rsidRPr="000B013C">
        <w:rPr>
          <w:rFonts w:ascii="Arial" w:eastAsia="Cambria" w:hAnsi="Arial" w:cs="Arial"/>
          <w:sz w:val="24"/>
          <w:szCs w:val="24"/>
          <w:lang w:eastAsia="en-US"/>
        </w:rPr>
        <w:t>000 субъектов персональных данных, не являющихся сотрудниками Оператора.</w:t>
      </w:r>
    </w:p>
    <w:p w:rsidR="000B013C" w:rsidRPr="000B013C" w:rsidRDefault="000B013C" w:rsidP="000B013C">
      <w:pPr>
        <w:widowControl w:val="0"/>
        <w:numPr>
          <w:ilvl w:val="1"/>
          <w:numId w:val="15"/>
        </w:numPr>
        <w:tabs>
          <w:tab w:val="left" w:pos="0"/>
          <w:tab w:val="left" w:pos="895"/>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Состав и содержание мер по обеспечению безопасности персональных данных, необходимых для обеспечения каждого из уровней защищенности персональных данных, приведены в приложении к Составу и содержанию организационных и технических мер по обеспечению безопасности персональных данных при их обработке в информационных системах персональных данных, утвержденных приказом ФСТЭК России от 18.02.2013 №</w:t>
      </w:r>
      <w:r w:rsidRPr="000B013C">
        <w:rPr>
          <w:rFonts w:ascii="Arial" w:eastAsia="Cambria" w:hAnsi="Arial" w:cs="Arial"/>
          <w:sz w:val="24"/>
          <w:szCs w:val="24"/>
          <w:lang w:val="en-US" w:eastAsia="en-US"/>
        </w:rPr>
        <w:t> </w:t>
      </w:r>
      <w:r w:rsidRPr="000B013C">
        <w:rPr>
          <w:rFonts w:ascii="Arial" w:eastAsia="Cambria" w:hAnsi="Arial" w:cs="Arial"/>
          <w:sz w:val="24"/>
          <w:szCs w:val="24"/>
          <w:lang w:eastAsia="en-US"/>
        </w:rPr>
        <w:t>21.</w:t>
      </w:r>
    </w:p>
    <w:p w:rsidR="000B013C" w:rsidRPr="000B013C" w:rsidRDefault="000B013C" w:rsidP="000B013C">
      <w:pPr>
        <w:widowControl w:val="0"/>
        <w:autoSpaceDE w:val="0"/>
        <w:autoSpaceDN w:val="0"/>
        <w:spacing w:after="0" w:line="240" w:lineRule="auto"/>
        <w:ind w:firstLine="709"/>
        <w:jc w:val="both"/>
        <w:rPr>
          <w:rFonts w:ascii="Arial" w:eastAsia="Cambria" w:hAnsi="Arial" w:cs="Arial"/>
          <w:sz w:val="24"/>
          <w:szCs w:val="24"/>
          <w:lang w:eastAsia="en-US"/>
        </w:rPr>
      </w:pPr>
    </w:p>
    <w:p w:rsidR="000B013C" w:rsidRPr="000B013C" w:rsidRDefault="000B013C" w:rsidP="000B013C">
      <w:pPr>
        <w:widowControl w:val="0"/>
        <w:numPr>
          <w:ilvl w:val="0"/>
          <w:numId w:val="15"/>
        </w:numPr>
        <w:tabs>
          <w:tab w:val="left" w:pos="698"/>
        </w:tabs>
        <w:autoSpaceDE w:val="0"/>
        <w:autoSpaceDN w:val="0"/>
        <w:spacing w:after="0" w:line="240" w:lineRule="auto"/>
        <w:ind w:left="0" w:firstLine="709"/>
        <w:jc w:val="both"/>
        <w:outlineLvl w:val="5"/>
        <w:rPr>
          <w:rFonts w:ascii="Arial" w:eastAsia="Cambria" w:hAnsi="Arial" w:cs="Arial"/>
          <w:b/>
          <w:bCs/>
          <w:sz w:val="24"/>
          <w:szCs w:val="24"/>
          <w:lang w:eastAsia="en-US"/>
        </w:rPr>
      </w:pPr>
      <w:r w:rsidRPr="000B013C">
        <w:rPr>
          <w:rFonts w:ascii="Arial" w:eastAsia="Cambria" w:hAnsi="Arial" w:cs="Arial"/>
          <w:b/>
          <w:bCs/>
          <w:sz w:val="24"/>
          <w:szCs w:val="24"/>
          <w:lang w:eastAsia="en-US"/>
        </w:rPr>
        <w:t>Актуализация, исправление, удаление и уничтожение персональных данных, ответы на запросы субъектов на доступ к персональным данным</w:t>
      </w:r>
    </w:p>
    <w:p w:rsidR="000B013C" w:rsidRPr="000B013C" w:rsidRDefault="000B013C" w:rsidP="000B013C">
      <w:pPr>
        <w:widowControl w:val="0"/>
        <w:numPr>
          <w:ilvl w:val="1"/>
          <w:numId w:val="10"/>
        </w:numPr>
        <w:tabs>
          <w:tab w:val="left" w:pos="830"/>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Субъект персональных данных имеет право на получение информации, касающейся обработки его персональных данных, в том числе содержащей:</w:t>
      </w:r>
    </w:p>
    <w:p w:rsidR="000B013C" w:rsidRPr="000B013C" w:rsidRDefault="000B013C" w:rsidP="000B013C">
      <w:pPr>
        <w:widowControl w:val="0"/>
        <w:numPr>
          <w:ilvl w:val="0"/>
          <w:numId w:val="16"/>
        </w:numPr>
        <w:tabs>
          <w:tab w:val="left" w:pos="686"/>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подтверждение факта обработки персональных данных оператором;</w:t>
      </w:r>
    </w:p>
    <w:p w:rsidR="000B013C" w:rsidRPr="000B013C" w:rsidRDefault="000B013C" w:rsidP="000B013C">
      <w:pPr>
        <w:widowControl w:val="0"/>
        <w:numPr>
          <w:ilvl w:val="0"/>
          <w:numId w:val="16"/>
        </w:numPr>
        <w:tabs>
          <w:tab w:val="left" w:pos="686"/>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правовые основания и цели обработки персональных данных;</w:t>
      </w:r>
    </w:p>
    <w:p w:rsidR="000B013C" w:rsidRPr="000B013C" w:rsidRDefault="000B013C" w:rsidP="000B013C">
      <w:pPr>
        <w:widowControl w:val="0"/>
        <w:numPr>
          <w:ilvl w:val="0"/>
          <w:numId w:val="16"/>
        </w:numPr>
        <w:tabs>
          <w:tab w:val="left" w:pos="714"/>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цели и применяемые оператором способы обработки персональных данных;</w:t>
      </w:r>
    </w:p>
    <w:p w:rsidR="000B013C" w:rsidRPr="000B013C" w:rsidRDefault="000B013C" w:rsidP="000B013C">
      <w:pPr>
        <w:widowControl w:val="0"/>
        <w:numPr>
          <w:ilvl w:val="0"/>
          <w:numId w:val="16"/>
        </w:numPr>
        <w:tabs>
          <w:tab w:val="left" w:pos="678"/>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0B013C" w:rsidRPr="000B013C" w:rsidRDefault="000B013C" w:rsidP="000B013C">
      <w:pPr>
        <w:widowControl w:val="0"/>
        <w:numPr>
          <w:ilvl w:val="0"/>
          <w:numId w:val="16"/>
        </w:numPr>
        <w:tabs>
          <w:tab w:val="left" w:pos="655"/>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0B013C" w:rsidRPr="000B013C" w:rsidRDefault="000B013C" w:rsidP="000B013C">
      <w:pPr>
        <w:widowControl w:val="0"/>
        <w:numPr>
          <w:ilvl w:val="0"/>
          <w:numId w:val="16"/>
        </w:numPr>
        <w:tabs>
          <w:tab w:val="left" w:pos="671"/>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сроки обработки персональных данных, в том числе сроки их хранения;</w:t>
      </w:r>
    </w:p>
    <w:p w:rsidR="000B013C" w:rsidRPr="000B013C" w:rsidRDefault="000B013C" w:rsidP="000B013C">
      <w:pPr>
        <w:widowControl w:val="0"/>
        <w:numPr>
          <w:ilvl w:val="0"/>
          <w:numId w:val="16"/>
        </w:numPr>
        <w:tabs>
          <w:tab w:val="left" w:pos="688"/>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lastRenderedPageBreak/>
        <w:t>порядок осуществления субъектом персональных данных прав, предусмотренных Федеральным законом «О персональных данных»;</w:t>
      </w:r>
    </w:p>
    <w:p w:rsidR="000B013C" w:rsidRPr="000B013C" w:rsidRDefault="000B013C" w:rsidP="000B013C">
      <w:pPr>
        <w:widowControl w:val="0"/>
        <w:numPr>
          <w:ilvl w:val="0"/>
          <w:numId w:val="16"/>
        </w:numPr>
        <w:tabs>
          <w:tab w:val="left" w:pos="665"/>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информацию об осуществленной или о предполагаемой трансграничной передаче данных;</w:t>
      </w:r>
    </w:p>
    <w:p w:rsidR="000B013C" w:rsidRPr="000B013C" w:rsidRDefault="000B013C" w:rsidP="000B013C">
      <w:pPr>
        <w:widowControl w:val="0"/>
        <w:numPr>
          <w:ilvl w:val="0"/>
          <w:numId w:val="16"/>
        </w:numPr>
        <w:tabs>
          <w:tab w:val="left" w:pos="673"/>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0B013C" w:rsidRPr="000B013C" w:rsidRDefault="000B013C" w:rsidP="000B013C">
      <w:pPr>
        <w:widowControl w:val="0"/>
        <w:numPr>
          <w:ilvl w:val="0"/>
          <w:numId w:val="16"/>
        </w:numPr>
        <w:tabs>
          <w:tab w:val="left" w:pos="762"/>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иные сведения, предусмотренные Федеральным законом «О персональных данных» или другими федеральными законами.</w:t>
      </w:r>
    </w:p>
    <w:p w:rsidR="000B013C" w:rsidRPr="000B013C" w:rsidRDefault="000B013C" w:rsidP="000B013C">
      <w:pPr>
        <w:widowControl w:val="0"/>
        <w:numPr>
          <w:ilvl w:val="1"/>
          <w:numId w:val="10"/>
        </w:numPr>
        <w:tabs>
          <w:tab w:val="left" w:pos="856"/>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Указанные выше сведения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0B013C" w:rsidRPr="000B013C" w:rsidRDefault="000B013C" w:rsidP="000B013C">
      <w:pPr>
        <w:widowControl w:val="0"/>
        <w:numPr>
          <w:ilvl w:val="1"/>
          <w:numId w:val="10"/>
        </w:numPr>
        <w:tabs>
          <w:tab w:val="left" w:pos="839"/>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Сведения, указанные в пункте 9.1,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0B013C" w:rsidRPr="000B013C" w:rsidRDefault="000B013C" w:rsidP="000B013C">
      <w:pPr>
        <w:widowControl w:val="0"/>
        <w:numPr>
          <w:ilvl w:val="1"/>
          <w:numId w:val="10"/>
        </w:numPr>
        <w:tabs>
          <w:tab w:val="left" w:pos="822"/>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В случае если сведения, указанные в пункте 9.1,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пункте 9.1, и ознакомления с такими персональными данными не ранее чем через 30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0B013C" w:rsidRPr="000B013C" w:rsidRDefault="000B013C" w:rsidP="000B013C">
      <w:pPr>
        <w:widowControl w:val="0"/>
        <w:numPr>
          <w:ilvl w:val="1"/>
          <w:numId w:val="10"/>
        </w:numPr>
        <w:tabs>
          <w:tab w:val="left" w:pos="826"/>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Субъект персональных данных вправе обратиться повторно к Оператору или направить ему повторный запрос в целях получения сведений, указанных в пункте 9.1, а также в целях ознакомления с обрабатываемыми персональными данными до истечения срока, указанного в пункте 9.4,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пункте 9.1, должен содержать обоснование направления повторного запроса.</w:t>
      </w:r>
    </w:p>
    <w:p w:rsidR="000B013C" w:rsidRPr="000B013C" w:rsidRDefault="000B013C" w:rsidP="000B013C">
      <w:pPr>
        <w:widowControl w:val="0"/>
        <w:numPr>
          <w:ilvl w:val="1"/>
          <w:numId w:val="10"/>
        </w:numPr>
        <w:tabs>
          <w:tab w:val="left" w:pos="813"/>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 xml:space="preserve">Оператор вправе отказать субъекту персональных данных в выполнении повторного запроса, не соответствующего условиям, предусмотренным пунктами 9.4 и 9.5.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 </w:t>
      </w:r>
    </w:p>
    <w:p w:rsidR="000B013C" w:rsidRPr="000B013C" w:rsidRDefault="000B013C" w:rsidP="000B013C">
      <w:pPr>
        <w:widowControl w:val="0"/>
        <w:numPr>
          <w:ilvl w:val="1"/>
          <w:numId w:val="10"/>
        </w:numPr>
        <w:tabs>
          <w:tab w:val="left" w:pos="844"/>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lastRenderedPageBreak/>
        <w:t>Оператор обязан 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30 дней с даты получения запроса субъекта персональных данных или его представителя.</w:t>
      </w:r>
    </w:p>
    <w:p w:rsidR="000B013C" w:rsidRPr="000B013C" w:rsidRDefault="000B013C" w:rsidP="000B013C">
      <w:pPr>
        <w:widowControl w:val="0"/>
        <w:numPr>
          <w:ilvl w:val="1"/>
          <w:numId w:val="10"/>
        </w:numPr>
        <w:tabs>
          <w:tab w:val="left" w:pos="850"/>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w:t>
      </w:r>
    </w:p>
    <w:p w:rsidR="000B013C" w:rsidRPr="000B013C" w:rsidRDefault="000B013C" w:rsidP="000B013C">
      <w:pPr>
        <w:widowControl w:val="0"/>
        <w:numPr>
          <w:ilvl w:val="1"/>
          <w:numId w:val="10"/>
        </w:numPr>
        <w:tabs>
          <w:tab w:val="left" w:pos="828"/>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w:t>
      </w:r>
    </w:p>
    <w:p w:rsidR="000B013C" w:rsidRPr="000B013C" w:rsidRDefault="000B013C" w:rsidP="000B013C">
      <w:pPr>
        <w:widowControl w:val="0"/>
        <w:numPr>
          <w:ilvl w:val="1"/>
          <w:numId w:val="10"/>
        </w:numPr>
        <w:tabs>
          <w:tab w:val="left" w:pos="928"/>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w:t>
      </w:r>
    </w:p>
    <w:p w:rsidR="000B013C" w:rsidRPr="000B013C" w:rsidRDefault="000B013C" w:rsidP="000B013C">
      <w:pPr>
        <w:widowControl w:val="0"/>
        <w:numPr>
          <w:ilvl w:val="1"/>
          <w:numId w:val="10"/>
        </w:numPr>
        <w:tabs>
          <w:tab w:val="left" w:pos="918"/>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0B013C" w:rsidRPr="000B013C" w:rsidRDefault="000B013C" w:rsidP="000B013C">
      <w:pPr>
        <w:widowControl w:val="0"/>
        <w:numPr>
          <w:ilvl w:val="1"/>
          <w:numId w:val="10"/>
        </w:numPr>
        <w:tabs>
          <w:tab w:val="left" w:pos="941"/>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 xml:space="preserve">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w:t>
      </w:r>
    </w:p>
    <w:p w:rsidR="000B013C" w:rsidRPr="000B013C" w:rsidRDefault="000B013C" w:rsidP="000B013C">
      <w:pPr>
        <w:widowControl w:val="0"/>
        <w:numPr>
          <w:ilvl w:val="1"/>
          <w:numId w:val="10"/>
        </w:numPr>
        <w:tabs>
          <w:tab w:val="left" w:pos="903"/>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 xml:space="preserve">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0B013C" w:rsidRPr="000B013C" w:rsidRDefault="000B013C" w:rsidP="000B013C">
      <w:pPr>
        <w:widowControl w:val="0"/>
        <w:numPr>
          <w:ilvl w:val="1"/>
          <w:numId w:val="10"/>
        </w:numPr>
        <w:tabs>
          <w:tab w:val="left" w:pos="945"/>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0B013C" w:rsidRPr="000B013C" w:rsidRDefault="000B013C" w:rsidP="000B013C">
      <w:pPr>
        <w:widowControl w:val="0"/>
        <w:numPr>
          <w:ilvl w:val="1"/>
          <w:numId w:val="10"/>
        </w:numPr>
        <w:tabs>
          <w:tab w:val="left" w:pos="894"/>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 xml:space="preserve"> В случае выявления неправомерной обработки персональных данных, осуществляемой Оператором или лицом, действующим по поручению </w:t>
      </w:r>
      <w:r w:rsidRPr="000B013C">
        <w:rPr>
          <w:rFonts w:ascii="Arial" w:eastAsia="Cambria" w:hAnsi="Arial" w:cs="Arial"/>
          <w:sz w:val="24"/>
          <w:szCs w:val="24"/>
          <w:lang w:eastAsia="en-US"/>
        </w:rPr>
        <w:lastRenderedPageBreak/>
        <w:t xml:space="preserve">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10 рабочих дней с даты выявления неправомерной обработки персональных данных, обязан уничтожить такие персональные данные или обеспечить их уничтожение. </w:t>
      </w:r>
    </w:p>
    <w:p w:rsidR="000B013C" w:rsidRPr="000B013C" w:rsidRDefault="000B013C" w:rsidP="000B013C">
      <w:pPr>
        <w:widowControl w:val="0"/>
        <w:tabs>
          <w:tab w:val="left" w:pos="894"/>
        </w:tabs>
        <w:autoSpaceDE w:val="0"/>
        <w:autoSpaceDN w:val="0"/>
        <w:spacing w:after="0" w:line="240" w:lineRule="auto"/>
        <w:ind w:firstLine="709"/>
        <w:jc w:val="both"/>
        <w:rPr>
          <w:rFonts w:ascii="Arial" w:eastAsia="Cambria" w:hAnsi="Arial" w:cs="Arial"/>
          <w:sz w:val="24"/>
          <w:szCs w:val="24"/>
          <w:lang w:eastAsia="en-US"/>
        </w:rPr>
      </w:pPr>
      <w:r w:rsidRPr="000B013C">
        <w:rPr>
          <w:rFonts w:ascii="Arial" w:eastAsia="Cambria" w:hAnsi="Arial" w:cs="Arial"/>
          <w:sz w:val="24"/>
          <w:szCs w:val="24"/>
          <w:lang w:eastAsia="en-US"/>
        </w:rPr>
        <w:t>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0B013C" w:rsidRPr="000B013C" w:rsidRDefault="000B013C" w:rsidP="000B013C">
      <w:pPr>
        <w:widowControl w:val="0"/>
        <w:numPr>
          <w:ilvl w:val="1"/>
          <w:numId w:val="10"/>
        </w:numPr>
        <w:tabs>
          <w:tab w:val="left" w:pos="895"/>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 xml:space="preserve">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p>
    <w:p w:rsidR="000B013C" w:rsidRPr="000B013C" w:rsidRDefault="000B013C" w:rsidP="000B013C">
      <w:pPr>
        <w:widowControl w:val="0"/>
        <w:numPr>
          <w:ilvl w:val="1"/>
          <w:numId w:val="10"/>
        </w:numPr>
        <w:tabs>
          <w:tab w:val="left" w:pos="851"/>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 xml:space="preserve">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30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p>
    <w:p w:rsidR="000B013C" w:rsidRPr="000B013C" w:rsidRDefault="000B013C" w:rsidP="000B013C">
      <w:pPr>
        <w:widowControl w:val="0"/>
        <w:numPr>
          <w:ilvl w:val="1"/>
          <w:numId w:val="10"/>
        </w:numPr>
        <w:tabs>
          <w:tab w:val="left" w:pos="889"/>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 xml:space="preserve"> В случае отсутствия возможности уничтожения персональных данных в течение указанных сроков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0B013C" w:rsidRPr="000B013C" w:rsidRDefault="000B013C" w:rsidP="000B013C">
      <w:pPr>
        <w:pStyle w:val="ab"/>
        <w:numPr>
          <w:ilvl w:val="0"/>
          <w:numId w:val="15"/>
        </w:numPr>
        <w:shd w:val="clear" w:color="auto" w:fill="FFFFFF"/>
        <w:spacing w:before="100" w:beforeAutospacing="1"/>
        <w:jc w:val="both"/>
        <w:rPr>
          <w:rFonts w:ascii="Arial" w:hAnsi="Arial" w:cs="Arial"/>
          <w:sz w:val="24"/>
          <w:szCs w:val="24"/>
        </w:rPr>
      </w:pPr>
      <w:r w:rsidRPr="000B013C">
        <w:rPr>
          <w:rFonts w:ascii="Arial" w:hAnsi="Arial" w:cs="Arial"/>
          <w:b/>
          <w:bCs/>
          <w:sz w:val="24"/>
          <w:szCs w:val="24"/>
        </w:rPr>
        <w:t>Ответственный за организацию обработки персональных данных</w:t>
      </w:r>
    </w:p>
    <w:p w:rsidR="000B013C" w:rsidRPr="000B013C" w:rsidRDefault="000B013C" w:rsidP="000B013C">
      <w:pPr>
        <w:pStyle w:val="ab"/>
        <w:numPr>
          <w:ilvl w:val="1"/>
          <w:numId w:val="17"/>
        </w:numPr>
        <w:shd w:val="clear" w:color="auto" w:fill="FFFFFF"/>
        <w:ind w:left="0" w:firstLine="709"/>
        <w:jc w:val="both"/>
        <w:rPr>
          <w:rFonts w:ascii="Arial" w:hAnsi="Arial" w:cs="Arial"/>
          <w:sz w:val="24"/>
          <w:szCs w:val="24"/>
        </w:rPr>
      </w:pPr>
      <w:r w:rsidRPr="000B013C">
        <w:rPr>
          <w:rFonts w:ascii="Arial" w:hAnsi="Arial" w:cs="Arial"/>
          <w:sz w:val="24"/>
          <w:szCs w:val="24"/>
        </w:rPr>
        <w:lastRenderedPageBreak/>
        <w:t>Ответственный за организацию обработки персональных данных в Администрации Иджинского сельсовета  (далее – ответственный за обработку персональных данных) назначается главой сельсовета из числа муниципальных служащих Администрации, относящихся к высшей и (или) главной группе должностей категории “руководители”.</w:t>
      </w:r>
    </w:p>
    <w:p w:rsidR="000B013C" w:rsidRPr="000B013C" w:rsidRDefault="000B013C" w:rsidP="000B013C">
      <w:pPr>
        <w:pStyle w:val="ab"/>
        <w:numPr>
          <w:ilvl w:val="1"/>
          <w:numId w:val="17"/>
        </w:numPr>
        <w:shd w:val="clear" w:color="auto" w:fill="FFFFFF"/>
        <w:ind w:left="0" w:firstLine="709"/>
        <w:jc w:val="both"/>
        <w:rPr>
          <w:rFonts w:ascii="Arial" w:hAnsi="Arial" w:cs="Arial"/>
          <w:sz w:val="24"/>
          <w:szCs w:val="24"/>
        </w:rPr>
      </w:pPr>
      <w:r w:rsidRPr="000B013C">
        <w:rPr>
          <w:rFonts w:ascii="Arial" w:hAnsi="Arial" w:cs="Arial"/>
          <w:sz w:val="24"/>
          <w:szCs w:val="24"/>
        </w:rPr>
        <w:t>Ответственный за обработку персональных данных в своей работе руководствуется законодательством Российской Федерации и настоящими Правилами.</w:t>
      </w:r>
    </w:p>
    <w:p w:rsidR="000B013C" w:rsidRPr="000B013C" w:rsidRDefault="000B013C" w:rsidP="000B013C">
      <w:pPr>
        <w:pStyle w:val="ab"/>
        <w:numPr>
          <w:ilvl w:val="1"/>
          <w:numId w:val="17"/>
        </w:numPr>
        <w:shd w:val="clear" w:color="auto" w:fill="FFFFFF"/>
        <w:ind w:left="0" w:firstLine="709"/>
        <w:jc w:val="both"/>
        <w:rPr>
          <w:rFonts w:ascii="Arial" w:hAnsi="Arial" w:cs="Arial"/>
          <w:sz w:val="24"/>
          <w:szCs w:val="24"/>
        </w:rPr>
      </w:pPr>
      <w:r w:rsidRPr="000B013C">
        <w:rPr>
          <w:rFonts w:ascii="Arial" w:hAnsi="Arial" w:cs="Arial"/>
          <w:sz w:val="24"/>
          <w:szCs w:val="24"/>
        </w:rPr>
        <w:t>Ответственный за обработку персональных данных обязан:</w:t>
      </w:r>
    </w:p>
    <w:p w:rsidR="000B013C" w:rsidRPr="000B013C" w:rsidRDefault="000B013C" w:rsidP="000B013C">
      <w:pPr>
        <w:shd w:val="clear" w:color="auto" w:fill="FFFFFF"/>
        <w:spacing w:after="0" w:line="240" w:lineRule="auto"/>
        <w:ind w:firstLine="709"/>
        <w:jc w:val="both"/>
        <w:rPr>
          <w:rFonts w:ascii="Arial" w:hAnsi="Arial" w:cs="Arial"/>
          <w:sz w:val="24"/>
          <w:szCs w:val="24"/>
        </w:rPr>
      </w:pPr>
      <w:r w:rsidRPr="000B013C">
        <w:rPr>
          <w:rFonts w:ascii="Arial" w:hAnsi="Arial" w:cs="Arial"/>
          <w:sz w:val="24"/>
          <w:szCs w:val="24"/>
        </w:rPr>
        <w:t>1) организовывать принятие правовых, организационных и технических мер для обеспечения защиты персональных данных, обрабатываемых в Администрации, от неправомерного или случайного доступа к ним, их уничтожения, изменения, блокирования, копирования, предоставления, распространения, а также от иных неправомерных действий;</w:t>
      </w:r>
    </w:p>
    <w:p w:rsidR="000B013C" w:rsidRPr="000B013C" w:rsidRDefault="000B013C" w:rsidP="000B013C">
      <w:pPr>
        <w:shd w:val="clear" w:color="auto" w:fill="FFFFFF"/>
        <w:spacing w:after="0" w:line="240" w:lineRule="auto"/>
        <w:ind w:firstLine="709"/>
        <w:jc w:val="both"/>
        <w:rPr>
          <w:rFonts w:ascii="Arial" w:hAnsi="Arial" w:cs="Arial"/>
          <w:sz w:val="24"/>
          <w:szCs w:val="24"/>
        </w:rPr>
      </w:pPr>
      <w:r w:rsidRPr="000B013C">
        <w:rPr>
          <w:rFonts w:ascii="Arial" w:hAnsi="Arial" w:cs="Arial"/>
          <w:sz w:val="24"/>
          <w:szCs w:val="24"/>
        </w:rPr>
        <w:t>2) осуществлять внутренний контроль за соблюдением работниками Администрации, уполномоченными на обработку персональных данных, требований законодательства Российской Федерации в области персональных данных, в том числе требований к защите персональных данных;</w:t>
      </w:r>
    </w:p>
    <w:p w:rsidR="000B013C" w:rsidRPr="000B013C" w:rsidRDefault="000B013C" w:rsidP="000B013C">
      <w:pPr>
        <w:shd w:val="clear" w:color="auto" w:fill="FFFFFF"/>
        <w:spacing w:after="0" w:line="240" w:lineRule="auto"/>
        <w:ind w:firstLine="709"/>
        <w:jc w:val="both"/>
        <w:rPr>
          <w:rFonts w:ascii="Arial" w:hAnsi="Arial" w:cs="Arial"/>
          <w:sz w:val="24"/>
          <w:szCs w:val="24"/>
        </w:rPr>
      </w:pPr>
      <w:r w:rsidRPr="000B013C">
        <w:rPr>
          <w:rFonts w:ascii="Arial" w:hAnsi="Arial" w:cs="Arial"/>
          <w:sz w:val="24"/>
          <w:szCs w:val="24"/>
        </w:rPr>
        <w:t>3) доводить до сведения работников Администрации, уполномоченных на обработку персональных данных, положения законодательства Российской Федерации в области персональных данных, локальных актов по вопросам обработки персональных данных, требования к защите персональных данных;</w:t>
      </w:r>
    </w:p>
    <w:p w:rsidR="000B013C" w:rsidRPr="000B013C" w:rsidRDefault="000B013C" w:rsidP="000B013C">
      <w:pPr>
        <w:shd w:val="clear" w:color="auto" w:fill="FFFFFF"/>
        <w:spacing w:after="0" w:line="240" w:lineRule="auto"/>
        <w:ind w:firstLine="709"/>
        <w:jc w:val="both"/>
        <w:rPr>
          <w:rFonts w:ascii="Arial" w:hAnsi="Arial" w:cs="Arial"/>
          <w:sz w:val="24"/>
          <w:szCs w:val="24"/>
        </w:rPr>
      </w:pPr>
      <w:r w:rsidRPr="000B013C">
        <w:rPr>
          <w:rFonts w:ascii="Arial" w:hAnsi="Arial" w:cs="Arial"/>
          <w:sz w:val="24"/>
          <w:szCs w:val="24"/>
        </w:rPr>
        <w:t>4) организовывать прием и обработку обращений и запросов субъектов персональных данных или их представителей, а также осуществлять контроль за приемом и обработкой таких обращений и запросов в Администрации;</w:t>
      </w:r>
    </w:p>
    <w:p w:rsidR="000B013C" w:rsidRPr="000B013C" w:rsidRDefault="000B013C" w:rsidP="000B013C">
      <w:pPr>
        <w:shd w:val="clear" w:color="auto" w:fill="FFFFFF"/>
        <w:spacing w:after="0" w:line="240" w:lineRule="auto"/>
        <w:ind w:firstLine="709"/>
        <w:jc w:val="both"/>
        <w:rPr>
          <w:rFonts w:ascii="Arial" w:hAnsi="Arial" w:cs="Arial"/>
          <w:sz w:val="24"/>
          <w:szCs w:val="24"/>
        </w:rPr>
      </w:pPr>
      <w:r w:rsidRPr="000B013C">
        <w:rPr>
          <w:rFonts w:ascii="Arial" w:hAnsi="Arial" w:cs="Arial"/>
          <w:sz w:val="24"/>
          <w:szCs w:val="24"/>
        </w:rPr>
        <w:t>5) в случае нарушения в Администрации требований к защите персональных данных принимать необходимые меры по восстановлению нарушенных прав субъектов персональных данных.</w:t>
      </w:r>
    </w:p>
    <w:p w:rsidR="000B013C" w:rsidRPr="000B013C" w:rsidRDefault="000B013C" w:rsidP="000B013C">
      <w:pPr>
        <w:pStyle w:val="ab"/>
        <w:numPr>
          <w:ilvl w:val="1"/>
          <w:numId w:val="17"/>
        </w:numPr>
        <w:shd w:val="clear" w:color="auto" w:fill="FFFFFF"/>
        <w:ind w:left="0" w:firstLine="709"/>
        <w:jc w:val="both"/>
        <w:rPr>
          <w:rFonts w:ascii="Arial" w:hAnsi="Arial" w:cs="Arial"/>
          <w:sz w:val="24"/>
          <w:szCs w:val="24"/>
        </w:rPr>
      </w:pPr>
      <w:r w:rsidRPr="000B013C">
        <w:rPr>
          <w:rFonts w:ascii="Arial" w:hAnsi="Arial" w:cs="Arial"/>
          <w:sz w:val="24"/>
          <w:szCs w:val="24"/>
        </w:rPr>
        <w:t>Ответственный за обработку персональных данных вправе:</w:t>
      </w:r>
    </w:p>
    <w:p w:rsidR="000B013C" w:rsidRPr="000B013C" w:rsidRDefault="000B013C" w:rsidP="000B013C">
      <w:pPr>
        <w:shd w:val="clear" w:color="auto" w:fill="FFFFFF"/>
        <w:spacing w:after="0" w:line="240" w:lineRule="auto"/>
        <w:ind w:firstLine="709"/>
        <w:jc w:val="both"/>
        <w:rPr>
          <w:rFonts w:ascii="Arial" w:hAnsi="Arial" w:cs="Arial"/>
          <w:sz w:val="24"/>
          <w:szCs w:val="24"/>
        </w:rPr>
      </w:pPr>
      <w:r w:rsidRPr="000B013C">
        <w:rPr>
          <w:rFonts w:ascii="Arial" w:hAnsi="Arial" w:cs="Arial"/>
          <w:sz w:val="24"/>
          <w:szCs w:val="24"/>
        </w:rPr>
        <w:t>1) иметь доступ к информации, касающейся обработки персональных данных в Администрации и включающей:</w:t>
      </w:r>
    </w:p>
    <w:p w:rsidR="000B013C" w:rsidRPr="000B013C" w:rsidRDefault="000B013C" w:rsidP="000B013C">
      <w:pPr>
        <w:shd w:val="clear" w:color="auto" w:fill="FFFFFF"/>
        <w:spacing w:after="0" w:line="240" w:lineRule="auto"/>
        <w:ind w:firstLine="709"/>
        <w:jc w:val="both"/>
        <w:rPr>
          <w:rFonts w:ascii="Arial" w:hAnsi="Arial" w:cs="Arial"/>
          <w:sz w:val="24"/>
          <w:szCs w:val="24"/>
        </w:rPr>
      </w:pPr>
      <w:r w:rsidRPr="000B013C">
        <w:rPr>
          <w:rFonts w:ascii="Arial" w:hAnsi="Arial" w:cs="Arial"/>
          <w:sz w:val="24"/>
          <w:szCs w:val="24"/>
        </w:rPr>
        <w:t>цели обработки персональных данных;</w:t>
      </w:r>
    </w:p>
    <w:p w:rsidR="000B013C" w:rsidRPr="000B013C" w:rsidRDefault="000B013C" w:rsidP="000B013C">
      <w:pPr>
        <w:shd w:val="clear" w:color="auto" w:fill="FFFFFF"/>
        <w:spacing w:after="0" w:line="240" w:lineRule="auto"/>
        <w:ind w:firstLine="709"/>
        <w:jc w:val="both"/>
        <w:rPr>
          <w:rFonts w:ascii="Arial" w:hAnsi="Arial" w:cs="Arial"/>
          <w:sz w:val="24"/>
          <w:szCs w:val="24"/>
        </w:rPr>
      </w:pPr>
      <w:r w:rsidRPr="000B013C">
        <w:rPr>
          <w:rFonts w:ascii="Arial" w:hAnsi="Arial" w:cs="Arial"/>
          <w:sz w:val="24"/>
          <w:szCs w:val="24"/>
        </w:rPr>
        <w:t>категории обрабатываемых персональных данных;</w:t>
      </w:r>
    </w:p>
    <w:p w:rsidR="000B013C" w:rsidRPr="000B013C" w:rsidRDefault="000B013C" w:rsidP="000B013C">
      <w:pPr>
        <w:shd w:val="clear" w:color="auto" w:fill="FFFFFF"/>
        <w:spacing w:after="0" w:line="240" w:lineRule="auto"/>
        <w:ind w:firstLine="709"/>
        <w:jc w:val="both"/>
        <w:rPr>
          <w:rFonts w:ascii="Arial" w:hAnsi="Arial" w:cs="Arial"/>
          <w:sz w:val="24"/>
          <w:szCs w:val="24"/>
        </w:rPr>
      </w:pPr>
      <w:r w:rsidRPr="000B013C">
        <w:rPr>
          <w:rFonts w:ascii="Arial" w:hAnsi="Arial" w:cs="Arial"/>
          <w:sz w:val="24"/>
          <w:szCs w:val="24"/>
        </w:rPr>
        <w:t>категории субъектов персональных данных, персональные данные которых обрабатываются;</w:t>
      </w:r>
    </w:p>
    <w:p w:rsidR="000B013C" w:rsidRPr="000B013C" w:rsidRDefault="000B013C" w:rsidP="000B013C">
      <w:pPr>
        <w:shd w:val="clear" w:color="auto" w:fill="FFFFFF"/>
        <w:spacing w:after="0" w:line="240" w:lineRule="auto"/>
        <w:ind w:firstLine="709"/>
        <w:jc w:val="both"/>
        <w:rPr>
          <w:rFonts w:ascii="Arial" w:hAnsi="Arial" w:cs="Arial"/>
          <w:sz w:val="24"/>
          <w:szCs w:val="24"/>
        </w:rPr>
      </w:pPr>
      <w:r w:rsidRPr="000B013C">
        <w:rPr>
          <w:rFonts w:ascii="Arial" w:hAnsi="Arial" w:cs="Arial"/>
          <w:sz w:val="24"/>
          <w:szCs w:val="24"/>
        </w:rPr>
        <w:t>правовые основания обработки персональных данных;</w:t>
      </w:r>
    </w:p>
    <w:p w:rsidR="000B013C" w:rsidRPr="000B013C" w:rsidRDefault="000B013C" w:rsidP="000B013C">
      <w:pPr>
        <w:shd w:val="clear" w:color="auto" w:fill="FFFFFF"/>
        <w:spacing w:after="0" w:line="240" w:lineRule="auto"/>
        <w:ind w:firstLine="709"/>
        <w:jc w:val="both"/>
        <w:rPr>
          <w:rFonts w:ascii="Arial" w:hAnsi="Arial" w:cs="Arial"/>
          <w:sz w:val="24"/>
          <w:szCs w:val="24"/>
        </w:rPr>
      </w:pPr>
      <w:r w:rsidRPr="000B013C">
        <w:rPr>
          <w:rFonts w:ascii="Arial" w:hAnsi="Arial" w:cs="Arial"/>
          <w:sz w:val="24"/>
          <w:szCs w:val="24"/>
        </w:rPr>
        <w:t>перечень действий с персональными данными, общее описание используемых в Администрации способов обработки персональных данных;</w:t>
      </w:r>
    </w:p>
    <w:p w:rsidR="000B013C" w:rsidRPr="000B013C" w:rsidRDefault="000B013C" w:rsidP="000B013C">
      <w:pPr>
        <w:shd w:val="clear" w:color="auto" w:fill="FFFFFF"/>
        <w:spacing w:after="0" w:line="240" w:lineRule="auto"/>
        <w:ind w:firstLine="709"/>
        <w:jc w:val="both"/>
        <w:rPr>
          <w:rFonts w:ascii="Arial" w:hAnsi="Arial" w:cs="Arial"/>
          <w:sz w:val="24"/>
          <w:szCs w:val="24"/>
        </w:rPr>
      </w:pPr>
      <w:r w:rsidRPr="000B013C">
        <w:rPr>
          <w:rFonts w:ascii="Arial" w:hAnsi="Arial" w:cs="Arial"/>
          <w:sz w:val="24"/>
          <w:szCs w:val="24"/>
        </w:rPr>
        <w:t>описание мер, предусмотренных статьями 18.1 и </w:t>
      </w:r>
      <w:hyperlink r:id="rId8" w:history="1">
        <w:r w:rsidRPr="000B013C">
          <w:rPr>
            <w:rFonts w:ascii="Arial" w:hAnsi="Arial" w:cs="Arial"/>
            <w:sz w:val="24"/>
            <w:szCs w:val="24"/>
            <w:u w:val="single"/>
          </w:rPr>
          <w:t>19</w:t>
        </w:r>
      </w:hyperlink>
      <w:r w:rsidRPr="000B013C">
        <w:rPr>
          <w:rFonts w:ascii="Arial" w:hAnsi="Arial" w:cs="Arial"/>
          <w:sz w:val="24"/>
          <w:szCs w:val="24"/>
        </w:rPr>
        <w:t> Федерального закона «О персональных данных», в том числе сведения о наличии шифровальных (криптографических) средств и наименования этих средств;</w:t>
      </w:r>
    </w:p>
    <w:p w:rsidR="000B013C" w:rsidRPr="000B013C" w:rsidRDefault="000B013C" w:rsidP="000B013C">
      <w:pPr>
        <w:shd w:val="clear" w:color="auto" w:fill="FFFFFF"/>
        <w:spacing w:after="0" w:line="240" w:lineRule="auto"/>
        <w:ind w:firstLine="709"/>
        <w:jc w:val="both"/>
        <w:rPr>
          <w:rFonts w:ascii="Arial" w:hAnsi="Arial" w:cs="Arial"/>
          <w:sz w:val="24"/>
          <w:szCs w:val="24"/>
        </w:rPr>
      </w:pPr>
      <w:r w:rsidRPr="000B013C">
        <w:rPr>
          <w:rFonts w:ascii="Arial" w:hAnsi="Arial" w:cs="Arial"/>
          <w:sz w:val="24"/>
          <w:szCs w:val="24"/>
        </w:rPr>
        <w:t>дату начала обработки персональных данных;</w:t>
      </w:r>
    </w:p>
    <w:p w:rsidR="000B013C" w:rsidRPr="000B013C" w:rsidRDefault="000B013C" w:rsidP="000B013C">
      <w:pPr>
        <w:shd w:val="clear" w:color="auto" w:fill="FFFFFF"/>
        <w:spacing w:after="0" w:line="240" w:lineRule="auto"/>
        <w:ind w:firstLine="709"/>
        <w:jc w:val="both"/>
        <w:rPr>
          <w:rFonts w:ascii="Arial" w:hAnsi="Arial" w:cs="Arial"/>
          <w:sz w:val="24"/>
          <w:szCs w:val="24"/>
        </w:rPr>
      </w:pPr>
      <w:r w:rsidRPr="000B013C">
        <w:rPr>
          <w:rFonts w:ascii="Arial" w:hAnsi="Arial" w:cs="Arial"/>
          <w:sz w:val="24"/>
          <w:szCs w:val="24"/>
        </w:rPr>
        <w:t>срок или условия прекращения обработки персональных данных;</w:t>
      </w:r>
    </w:p>
    <w:p w:rsidR="000B013C" w:rsidRPr="000B013C" w:rsidRDefault="000B013C" w:rsidP="000B013C">
      <w:pPr>
        <w:shd w:val="clear" w:color="auto" w:fill="FFFFFF"/>
        <w:spacing w:after="0" w:line="240" w:lineRule="auto"/>
        <w:ind w:firstLine="709"/>
        <w:jc w:val="both"/>
        <w:rPr>
          <w:rFonts w:ascii="Arial" w:hAnsi="Arial" w:cs="Arial"/>
          <w:sz w:val="24"/>
          <w:szCs w:val="24"/>
        </w:rPr>
      </w:pPr>
      <w:r w:rsidRPr="000B013C">
        <w:rPr>
          <w:rFonts w:ascii="Arial" w:hAnsi="Arial" w:cs="Arial"/>
          <w:sz w:val="24"/>
          <w:szCs w:val="24"/>
        </w:rPr>
        <w:t>сведения о наличии или об отсутствии трансграничной передачи персональных данных в процессе их обработки;</w:t>
      </w:r>
    </w:p>
    <w:p w:rsidR="000B013C" w:rsidRPr="000B013C" w:rsidRDefault="000B013C" w:rsidP="000B013C">
      <w:pPr>
        <w:shd w:val="clear" w:color="auto" w:fill="FFFFFF"/>
        <w:spacing w:after="0" w:line="240" w:lineRule="auto"/>
        <w:ind w:firstLine="709"/>
        <w:jc w:val="both"/>
        <w:rPr>
          <w:rFonts w:ascii="Arial" w:hAnsi="Arial" w:cs="Arial"/>
          <w:sz w:val="24"/>
          <w:szCs w:val="24"/>
        </w:rPr>
      </w:pPr>
      <w:r w:rsidRPr="000B013C">
        <w:rPr>
          <w:rFonts w:ascii="Arial" w:hAnsi="Arial" w:cs="Arial"/>
          <w:sz w:val="24"/>
          <w:szCs w:val="24"/>
        </w:rPr>
        <w:t>сведения об обеспечении безопасности персональных данных в соответствии с Требованиями к защите персональных данных при их обработке в информационных системах персональных данных, утвержденными постановлением Правительства Российской Федерации от 1 ноября 2012 г. № 1119;</w:t>
      </w:r>
    </w:p>
    <w:p w:rsidR="000B013C" w:rsidRPr="000B013C" w:rsidRDefault="000B013C" w:rsidP="000B013C">
      <w:pPr>
        <w:shd w:val="clear" w:color="auto" w:fill="FFFFFF"/>
        <w:spacing w:after="0" w:line="240" w:lineRule="auto"/>
        <w:ind w:firstLine="709"/>
        <w:jc w:val="both"/>
        <w:rPr>
          <w:rFonts w:ascii="Arial" w:hAnsi="Arial" w:cs="Arial"/>
          <w:sz w:val="24"/>
          <w:szCs w:val="24"/>
        </w:rPr>
      </w:pPr>
      <w:r w:rsidRPr="000B013C">
        <w:rPr>
          <w:rFonts w:ascii="Arial" w:hAnsi="Arial" w:cs="Arial"/>
          <w:sz w:val="24"/>
          <w:szCs w:val="24"/>
        </w:rPr>
        <w:t xml:space="preserve">2) привлекать к реализации мер, направленных на обеспечение безопасности персональных данных, обрабатываемых в Администрации, иных </w:t>
      </w:r>
      <w:r w:rsidRPr="000B013C">
        <w:rPr>
          <w:rFonts w:ascii="Arial" w:hAnsi="Arial" w:cs="Arial"/>
          <w:sz w:val="24"/>
          <w:szCs w:val="24"/>
        </w:rPr>
        <w:lastRenderedPageBreak/>
        <w:t>лиц с возложением на них соответствующих обязанностей и закреплением ответственности.</w:t>
      </w:r>
    </w:p>
    <w:p w:rsidR="000B013C" w:rsidRPr="000B013C" w:rsidRDefault="000B013C" w:rsidP="000B013C">
      <w:pPr>
        <w:pStyle w:val="ab"/>
        <w:numPr>
          <w:ilvl w:val="1"/>
          <w:numId w:val="17"/>
        </w:numPr>
        <w:shd w:val="clear" w:color="auto" w:fill="FFFFFF"/>
        <w:ind w:left="0" w:firstLine="709"/>
        <w:jc w:val="both"/>
        <w:rPr>
          <w:rFonts w:ascii="Arial" w:hAnsi="Arial" w:cs="Arial"/>
          <w:sz w:val="24"/>
          <w:szCs w:val="24"/>
        </w:rPr>
      </w:pPr>
      <w:r w:rsidRPr="000B013C">
        <w:rPr>
          <w:rFonts w:ascii="Arial" w:hAnsi="Arial" w:cs="Arial"/>
          <w:sz w:val="24"/>
          <w:szCs w:val="24"/>
        </w:rPr>
        <w:t>Ответственный за обработку персональных данных несет ответственность за надлежащее выполнение функций по организации обработки персональных данных в Администрации в соответствии с законодательством Российской Федерации.</w:t>
      </w:r>
    </w:p>
    <w:p w:rsidR="000B013C" w:rsidRPr="000B013C" w:rsidRDefault="000B013C" w:rsidP="000B013C">
      <w:pPr>
        <w:pStyle w:val="ab"/>
        <w:widowControl w:val="0"/>
        <w:autoSpaceDE w:val="0"/>
        <w:autoSpaceDN w:val="0"/>
        <w:ind w:left="510"/>
        <w:jc w:val="both"/>
        <w:rPr>
          <w:rFonts w:ascii="Arial" w:eastAsia="Cambria" w:hAnsi="Arial" w:cs="Arial"/>
          <w:sz w:val="24"/>
          <w:szCs w:val="24"/>
        </w:rPr>
      </w:pPr>
    </w:p>
    <w:p w:rsidR="000B013C" w:rsidRPr="000B013C" w:rsidRDefault="000B013C" w:rsidP="000B013C">
      <w:pPr>
        <w:pStyle w:val="ab"/>
        <w:widowControl w:val="0"/>
        <w:numPr>
          <w:ilvl w:val="0"/>
          <w:numId w:val="15"/>
        </w:numPr>
        <w:tabs>
          <w:tab w:val="left" w:pos="812"/>
        </w:tabs>
        <w:autoSpaceDE w:val="0"/>
        <w:autoSpaceDN w:val="0"/>
        <w:ind w:left="0" w:firstLine="709"/>
        <w:jc w:val="both"/>
        <w:outlineLvl w:val="5"/>
        <w:rPr>
          <w:rFonts w:ascii="Arial" w:eastAsia="Cambria" w:hAnsi="Arial" w:cs="Arial"/>
          <w:b/>
          <w:bCs/>
          <w:sz w:val="24"/>
          <w:szCs w:val="24"/>
        </w:rPr>
      </w:pPr>
      <w:r w:rsidRPr="000B013C">
        <w:rPr>
          <w:rFonts w:ascii="Arial" w:eastAsia="Cambria" w:hAnsi="Arial" w:cs="Arial"/>
          <w:b/>
          <w:bCs/>
          <w:sz w:val="24"/>
          <w:szCs w:val="24"/>
        </w:rPr>
        <w:t>Заключительные положения</w:t>
      </w:r>
    </w:p>
    <w:p w:rsidR="000B013C" w:rsidRPr="000B013C" w:rsidRDefault="000B013C" w:rsidP="000B013C">
      <w:pPr>
        <w:widowControl w:val="0"/>
        <w:numPr>
          <w:ilvl w:val="1"/>
          <w:numId w:val="15"/>
        </w:numPr>
        <w:tabs>
          <w:tab w:val="left" w:pos="917"/>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 xml:space="preserve"> Политика является общедоступным документом.</w:t>
      </w:r>
    </w:p>
    <w:p w:rsidR="000B013C" w:rsidRPr="000B013C" w:rsidRDefault="000B013C" w:rsidP="000B013C">
      <w:pPr>
        <w:widowControl w:val="0"/>
        <w:numPr>
          <w:ilvl w:val="1"/>
          <w:numId w:val="15"/>
        </w:numPr>
        <w:tabs>
          <w:tab w:val="left" w:pos="953"/>
        </w:tabs>
        <w:autoSpaceDE w:val="0"/>
        <w:autoSpaceDN w:val="0"/>
        <w:spacing w:after="0" w:line="240" w:lineRule="auto"/>
        <w:ind w:left="0" w:firstLine="709"/>
        <w:jc w:val="both"/>
        <w:rPr>
          <w:rFonts w:ascii="Arial" w:eastAsia="Cambria" w:hAnsi="Arial" w:cs="Arial"/>
          <w:sz w:val="24"/>
          <w:szCs w:val="24"/>
          <w:lang w:eastAsia="en-US"/>
        </w:rPr>
      </w:pPr>
      <w:r w:rsidRPr="000B013C">
        <w:rPr>
          <w:rFonts w:ascii="Arial" w:eastAsia="Cambria" w:hAnsi="Arial" w:cs="Arial"/>
          <w:sz w:val="24"/>
          <w:szCs w:val="24"/>
          <w:lang w:eastAsia="en-US"/>
        </w:rPr>
        <w:t>Ответственность лиц, имеющих доступ к персональным данным, определяется действующим законодательством Российской Федерации.</w:t>
      </w:r>
    </w:p>
    <w:p w:rsidR="000B013C" w:rsidRPr="000B013C" w:rsidRDefault="000B013C" w:rsidP="000B013C">
      <w:pPr>
        <w:tabs>
          <w:tab w:val="left" w:pos="2955"/>
        </w:tabs>
        <w:spacing w:after="0" w:line="240" w:lineRule="auto"/>
        <w:jc w:val="both"/>
        <w:rPr>
          <w:rFonts w:ascii="Arial" w:hAnsi="Arial" w:cs="Arial"/>
          <w:sz w:val="24"/>
          <w:szCs w:val="24"/>
        </w:rPr>
      </w:pPr>
    </w:p>
    <w:p w:rsidR="000B013C" w:rsidRPr="000B013C" w:rsidRDefault="000B013C" w:rsidP="000B013C">
      <w:pPr>
        <w:tabs>
          <w:tab w:val="left" w:pos="2955"/>
        </w:tabs>
        <w:spacing w:after="0" w:line="240" w:lineRule="auto"/>
        <w:jc w:val="both"/>
        <w:rPr>
          <w:rFonts w:ascii="Arial" w:hAnsi="Arial" w:cs="Arial"/>
          <w:sz w:val="24"/>
          <w:szCs w:val="24"/>
        </w:rPr>
      </w:pPr>
    </w:p>
    <w:p w:rsidR="000B013C" w:rsidRPr="000B013C" w:rsidRDefault="000B013C" w:rsidP="000B013C">
      <w:pPr>
        <w:tabs>
          <w:tab w:val="left" w:pos="2955"/>
        </w:tabs>
        <w:spacing w:after="0" w:line="240" w:lineRule="auto"/>
        <w:jc w:val="both"/>
        <w:rPr>
          <w:rFonts w:ascii="Arial" w:hAnsi="Arial" w:cs="Arial"/>
          <w:sz w:val="24"/>
          <w:szCs w:val="24"/>
        </w:rPr>
      </w:pPr>
    </w:p>
    <w:p w:rsidR="000B013C" w:rsidRPr="000B013C" w:rsidRDefault="000B013C" w:rsidP="000B013C">
      <w:pPr>
        <w:tabs>
          <w:tab w:val="left" w:pos="2955"/>
        </w:tabs>
        <w:spacing w:after="0" w:line="240" w:lineRule="auto"/>
        <w:jc w:val="both"/>
        <w:rPr>
          <w:rFonts w:ascii="Arial" w:hAnsi="Arial" w:cs="Arial"/>
          <w:sz w:val="24"/>
          <w:szCs w:val="24"/>
        </w:rPr>
      </w:pPr>
    </w:p>
    <w:p w:rsidR="000B013C" w:rsidRPr="000B013C" w:rsidRDefault="000B013C" w:rsidP="000B013C">
      <w:pPr>
        <w:tabs>
          <w:tab w:val="left" w:pos="2955"/>
        </w:tabs>
        <w:spacing w:after="0" w:line="240" w:lineRule="auto"/>
        <w:jc w:val="both"/>
        <w:rPr>
          <w:rFonts w:ascii="Arial" w:hAnsi="Arial" w:cs="Arial"/>
          <w:sz w:val="24"/>
          <w:szCs w:val="24"/>
        </w:rPr>
      </w:pPr>
    </w:p>
    <w:p w:rsidR="000B013C" w:rsidRPr="000B013C" w:rsidRDefault="000B013C" w:rsidP="000B013C">
      <w:pPr>
        <w:tabs>
          <w:tab w:val="left" w:pos="2955"/>
        </w:tabs>
        <w:spacing w:after="0" w:line="240" w:lineRule="auto"/>
        <w:jc w:val="both"/>
        <w:rPr>
          <w:rFonts w:ascii="Arial" w:hAnsi="Arial" w:cs="Arial"/>
          <w:sz w:val="24"/>
          <w:szCs w:val="24"/>
        </w:rPr>
      </w:pPr>
    </w:p>
    <w:p w:rsidR="000B013C" w:rsidRPr="000B013C" w:rsidRDefault="000B013C" w:rsidP="000B013C">
      <w:pPr>
        <w:spacing w:after="0" w:line="240" w:lineRule="auto"/>
        <w:ind w:left="5812"/>
        <w:jc w:val="both"/>
        <w:rPr>
          <w:rFonts w:ascii="Arial" w:hAnsi="Arial" w:cs="Arial"/>
          <w:sz w:val="24"/>
          <w:szCs w:val="24"/>
        </w:rPr>
      </w:pPr>
      <w:r w:rsidRPr="000B013C">
        <w:rPr>
          <w:rFonts w:ascii="Arial" w:hAnsi="Arial" w:cs="Arial"/>
          <w:sz w:val="24"/>
          <w:szCs w:val="24"/>
        </w:rPr>
        <w:t xml:space="preserve">Приложение №2  </w:t>
      </w:r>
    </w:p>
    <w:p w:rsidR="000B013C" w:rsidRPr="000B013C" w:rsidRDefault="000B013C" w:rsidP="000B013C">
      <w:pPr>
        <w:spacing w:after="0" w:line="240" w:lineRule="auto"/>
        <w:ind w:left="5812"/>
        <w:jc w:val="both"/>
        <w:rPr>
          <w:rFonts w:ascii="Arial" w:hAnsi="Arial" w:cs="Arial"/>
          <w:sz w:val="24"/>
          <w:szCs w:val="24"/>
        </w:rPr>
      </w:pPr>
      <w:r w:rsidRPr="000B013C">
        <w:rPr>
          <w:rFonts w:ascii="Arial" w:hAnsi="Arial" w:cs="Arial"/>
          <w:sz w:val="24"/>
          <w:szCs w:val="24"/>
        </w:rPr>
        <w:t xml:space="preserve">к Постановлению </w:t>
      </w:r>
    </w:p>
    <w:p w:rsidR="000B013C" w:rsidRPr="000B013C" w:rsidRDefault="000B013C" w:rsidP="000B013C">
      <w:pPr>
        <w:spacing w:after="0" w:line="240" w:lineRule="auto"/>
        <w:ind w:left="5812"/>
        <w:jc w:val="both"/>
        <w:rPr>
          <w:rFonts w:ascii="Arial" w:hAnsi="Arial" w:cs="Arial"/>
          <w:sz w:val="24"/>
          <w:szCs w:val="24"/>
        </w:rPr>
      </w:pPr>
      <w:r w:rsidRPr="000B013C">
        <w:rPr>
          <w:rFonts w:ascii="Arial" w:hAnsi="Arial" w:cs="Arial"/>
          <w:sz w:val="24"/>
          <w:szCs w:val="24"/>
        </w:rPr>
        <w:t>от 02.04.2025 г. № 24а</w:t>
      </w:r>
    </w:p>
    <w:p w:rsidR="000B013C" w:rsidRPr="000B013C" w:rsidRDefault="000B013C" w:rsidP="000B013C">
      <w:pPr>
        <w:tabs>
          <w:tab w:val="left" w:pos="2955"/>
        </w:tabs>
        <w:spacing w:after="0" w:line="240" w:lineRule="auto"/>
        <w:jc w:val="both"/>
        <w:rPr>
          <w:rFonts w:ascii="Arial" w:hAnsi="Arial" w:cs="Arial"/>
          <w:sz w:val="24"/>
          <w:szCs w:val="24"/>
        </w:rPr>
      </w:pPr>
    </w:p>
    <w:p w:rsidR="000B013C" w:rsidRPr="000B013C" w:rsidRDefault="000B013C" w:rsidP="000B013C">
      <w:pPr>
        <w:tabs>
          <w:tab w:val="left" w:pos="2955"/>
        </w:tabs>
        <w:spacing w:after="0" w:line="240" w:lineRule="auto"/>
        <w:jc w:val="both"/>
        <w:rPr>
          <w:rFonts w:ascii="Arial" w:hAnsi="Arial" w:cs="Arial"/>
          <w:sz w:val="24"/>
          <w:szCs w:val="24"/>
        </w:rPr>
      </w:pPr>
    </w:p>
    <w:p w:rsidR="000B013C" w:rsidRPr="000B013C" w:rsidRDefault="000B013C" w:rsidP="000B013C">
      <w:pPr>
        <w:tabs>
          <w:tab w:val="left" w:pos="2955"/>
        </w:tabs>
        <w:spacing w:after="0" w:line="240" w:lineRule="auto"/>
        <w:jc w:val="both"/>
        <w:rPr>
          <w:rFonts w:ascii="Arial" w:hAnsi="Arial" w:cs="Arial"/>
          <w:b/>
          <w:sz w:val="24"/>
          <w:szCs w:val="24"/>
        </w:rPr>
      </w:pPr>
      <w:r w:rsidRPr="000B013C">
        <w:rPr>
          <w:rFonts w:ascii="Arial" w:hAnsi="Arial" w:cs="Arial"/>
          <w:b/>
          <w:sz w:val="24"/>
          <w:szCs w:val="24"/>
        </w:rPr>
        <w:t>ПЕРЕЧЕНЬ  ДОЛЖНОСТЕЙ РАБОТНИКОВ АДМИНИСТРАЦИИ ИДЖИНСКОГО СЕЛЬСОВЕТА, ЗАМЕЩЕНИЕ КОТОРЫХ</w:t>
      </w:r>
    </w:p>
    <w:p w:rsidR="000B013C" w:rsidRPr="000B013C" w:rsidRDefault="000B013C" w:rsidP="000B013C">
      <w:pPr>
        <w:tabs>
          <w:tab w:val="left" w:pos="2955"/>
        </w:tabs>
        <w:spacing w:after="0" w:line="240" w:lineRule="auto"/>
        <w:jc w:val="both"/>
        <w:rPr>
          <w:rFonts w:ascii="Arial" w:hAnsi="Arial" w:cs="Arial"/>
          <w:b/>
          <w:sz w:val="24"/>
          <w:szCs w:val="24"/>
        </w:rPr>
      </w:pPr>
      <w:r w:rsidRPr="000B013C">
        <w:rPr>
          <w:rFonts w:ascii="Arial" w:hAnsi="Arial" w:cs="Arial"/>
          <w:b/>
          <w:sz w:val="24"/>
          <w:szCs w:val="24"/>
        </w:rPr>
        <w:t>ПРЕДУСМАТРИВАЕТ  ОСУЩЕСТВЛЕНИЕ ОБРАБОТКИ ПЕРСОНАЛЬНЫХ ДАННЫХ ЛИБО ОСУЩЕСТВЛЕНИЕ ДОСТУПА К ПЕРСОНАЛЬНЫМ ДАННЫМ</w:t>
      </w:r>
    </w:p>
    <w:p w:rsidR="000B013C" w:rsidRPr="000B013C" w:rsidRDefault="000B013C" w:rsidP="000B013C">
      <w:pPr>
        <w:tabs>
          <w:tab w:val="left" w:pos="2955"/>
        </w:tabs>
        <w:spacing w:after="0" w:line="240" w:lineRule="auto"/>
        <w:jc w:val="both"/>
        <w:rPr>
          <w:rFonts w:ascii="Arial" w:hAnsi="Arial" w:cs="Arial"/>
          <w:b/>
          <w:sz w:val="24"/>
          <w:szCs w:val="24"/>
        </w:rPr>
      </w:pPr>
    </w:p>
    <w:p w:rsidR="000B013C" w:rsidRPr="000B013C" w:rsidRDefault="000B013C" w:rsidP="000B013C">
      <w:pPr>
        <w:tabs>
          <w:tab w:val="left" w:pos="2955"/>
        </w:tabs>
        <w:spacing w:after="0" w:line="240" w:lineRule="auto"/>
        <w:jc w:val="both"/>
        <w:rPr>
          <w:rFonts w:ascii="Arial" w:hAnsi="Arial" w:cs="Arial"/>
          <w:b/>
          <w:sz w:val="24"/>
          <w:szCs w:val="24"/>
        </w:rPr>
      </w:pPr>
    </w:p>
    <w:p w:rsidR="000B013C" w:rsidRPr="000B013C" w:rsidRDefault="000B013C" w:rsidP="000B013C">
      <w:pPr>
        <w:pStyle w:val="ab"/>
        <w:numPr>
          <w:ilvl w:val="0"/>
          <w:numId w:val="18"/>
        </w:numPr>
        <w:tabs>
          <w:tab w:val="left" w:pos="1134"/>
        </w:tabs>
        <w:ind w:left="0" w:firstLine="709"/>
        <w:jc w:val="both"/>
        <w:rPr>
          <w:rFonts w:ascii="Arial" w:hAnsi="Arial" w:cs="Arial"/>
          <w:sz w:val="24"/>
          <w:szCs w:val="24"/>
        </w:rPr>
      </w:pPr>
      <w:r w:rsidRPr="000B013C">
        <w:rPr>
          <w:rFonts w:ascii="Arial" w:hAnsi="Arial" w:cs="Arial"/>
          <w:sz w:val="24"/>
          <w:szCs w:val="24"/>
        </w:rPr>
        <w:t xml:space="preserve">Глава Иджинского сельсовета. </w:t>
      </w:r>
    </w:p>
    <w:p w:rsidR="000B013C" w:rsidRPr="000B013C" w:rsidRDefault="000B013C" w:rsidP="000B013C">
      <w:pPr>
        <w:pStyle w:val="ab"/>
        <w:numPr>
          <w:ilvl w:val="0"/>
          <w:numId w:val="18"/>
        </w:numPr>
        <w:tabs>
          <w:tab w:val="left" w:pos="1134"/>
        </w:tabs>
        <w:ind w:left="0" w:firstLine="709"/>
        <w:jc w:val="both"/>
        <w:rPr>
          <w:rFonts w:ascii="Arial" w:hAnsi="Arial" w:cs="Arial"/>
          <w:sz w:val="24"/>
          <w:szCs w:val="24"/>
        </w:rPr>
      </w:pPr>
      <w:r w:rsidRPr="000B013C">
        <w:rPr>
          <w:rFonts w:ascii="Arial" w:hAnsi="Arial" w:cs="Arial"/>
          <w:sz w:val="24"/>
          <w:szCs w:val="24"/>
        </w:rPr>
        <w:t>Заместитель главы Иджинского сельсовета.</w:t>
      </w:r>
    </w:p>
    <w:p w:rsidR="000B013C" w:rsidRPr="000B013C" w:rsidRDefault="000B013C" w:rsidP="000B013C">
      <w:pPr>
        <w:pStyle w:val="ab"/>
        <w:numPr>
          <w:ilvl w:val="0"/>
          <w:numId w:val="18"/>
        </w:numPr>
        <w:tabs>
          <w:tab w:val="left" w:pos="1134"/>
        </w:tabs>
        <w:ind w:left="0" w:firstLine="709"/>
        <w:jc w:val="both"/>
        <w:rPr>
          <w:rFonts w:ascii="Arial" w:hAnsi="Arial" w:cs="Arial"/>
          <w:sz w:val="24"/>
          <w:szCs w:val="24"/>
        </w:rPr>
      </w:pPr>
      <w:r w:rsidRPr="000B013C">
        <w:rPr>
          <w:rFonts w:ascii="Arial" w:hAnsi="Arial" w:cs="Arial"/>
          <w:sz w:val="24"/>
          <w:szCs w:val="24"/>
        </w:rPr>
        <w:t xml:space="preserve">Специалист 2 категории. </w:t>
      </w:r>
    </w:p>
    <w:p w:rsidR="000B013C" w:rsidRPr="000B013C" w:rsidRDefault="000B013C" w:rsidP="000B013C">
      <w:pPr>
        <w:pStyle w:val="ab"/>
        <w:numPr>
          <w:ilvl w:val="0"/>
          <w:numId w:val="18"/>
        </w:numPr>
        <w:tabs>
          <w:tab w:val="left" w:pos="1134"/>
        </w:tabs>
        <w:ind w:left="0" w:firstLine="709"/>
        <w:jc w:val="both"/>
        <w:rPr>
          <w:rFonts w:ascii="Arial" w:hAnsi="Arial" w:cs="Arial"/>
          <w:sz w:val="24"/>
          <w:szCs w:val="24"/>
        </w:rPr>
      </w:pPr>
      <w:r w:rsidRPr="000B013C">
        <w:rPr>
          <w:rFonts w:ascii="Arial" w:hAnsi="Arial" w:cs="Arial"/>
          <w:sz w:val="24"/>
          <w:szCs w:val="24"/>
        </w:rPr>
        <w:t>Работник по ВУР.</w:t>
      </w:r>
    </w:p>
    <w:p w:rsidR="000B013C" w:rsidRPr="000B013C" w:rsidRDefault="000B013C" w:rsidP="000B013C">
      <w:pPr>
        <w:tabs>
          <w:tab w:val="left" w:pos="2955"/>
        </w:tabs>
        <w:spacing w:after="0" w:line="240" w:lineRule="auto"/>
        <w:jc w:val="both"/>
        <w:rPr>
          <w:rFonts w:ascii="Arial" w:hAnsi="Arial" w:cs="Arial"/>
          <w:sz w:val="24"/>
          <w:szCs w:val="24"/>
        </w:rPr>
      </w:pPr>
    </w:p>
    <w:p w:rsidR="000B013C" w:rsidRPr="000B013C" w:rsidRDefault="000B013C" w:rsidP="000B013C">
      <w:pPr>
        <w:tabs>
          <w:tab w:val="left" w:pos="2955"/>
        </w:tabs>
        <w:spacing w:after="0" w:line="240" w:lineRule="auto"/>
        <w:jc w:val="both"/>
        <w:rPr>
          <w:rFonts w:ascii="Arial" w:hAnsi="Arial" w:cs="Arial"/>
          <w:sz w:val="24"/>
          <w:szCs w:val="24"/>
        </w:rPr>
      </w:pPr>
    </w:p>
    <w:p w:rsidR="000B013C" w:rsidRPr="000B013C" w:rsidRDefault="000B013C" w:rsidP="000B013C">
      <w:pPr>
        <w:tabs>
          <w:tab w:val="left" w:pos="2955"/>
        </w:tabs>
        <w:spacing w:after="0" w:line="240" w:lineRule="auto"/>
        <w:jc w:val="both"/>
        <w:rPr>
          <w:rFonts w:ascii="Arial" w:hAnsi="Arial" w:cs="Arial"/>
          <w:sz w:val="24"/>
          <w:szCs w:val="24"/>
        </w:rPr>
      </w:pPr>
    </w:p>
    <w:p w:rsidR="000B013C" w:rsidRPr="000B013C" w:rsidRDefault="000B013C" w:rsidP="000B013C">
      <w:pPr>
        <w:tabs>
          <w:tab w:val="left" w:pos="2955"/>
        </w:tabs>
        <w:spacing w:after="0" w:line="240" w:lineRule="auto"/>
        <w:jc w:val="both"/>
        <w:rPr>
          <w:rFonts w:ascii="Arial" w:hAnsi="Arial" w:cs="Arial"/>
          <w:sz w:val="24"/>
          <w:szCs w:val="24"/>
        </w:rPr>
      </w:pPr>
    </w:p>
    <w:p w:rsidR="000B013C" w:rsidRPr="000B013C" w:rsidRDefault="000B013C" w:rsidP="000B013C">
      <w:pPr>
        <w:tabs>
          <w:tab w:val="left" w:pos="2955"/>
        </w:tabs>
        <w:spacing w:after="0" w:line="240" w:lineRule="auto"/>
        <w:jc w:val="both"/>
        <w:rPr>
          <w:rFonts w:ascii="Arial" w:hAnsi="Arial" w:cs="Arial"/>
          <w:sz w:val="24"/>
          <w:szCs w:val="24"/>
        </w:rPr>
      </w:pPr>
    </w:p>
    <w:p w:rsidR="000B013C" w:rsidRPr="000B013C" w:rsidRDefault="000B013C" w:rsidP="000B013C">
      <w:pPr>
        <w:tabs>
          <w:tab w:val="left" w:pos="2955"/>
        </w:tabs>
        <w:spacing w:after="0" w:line="240" w:lineRule="auto"/>
        <w:jc w:val="both"/>
        <w:rPr>
          <w:rFonts w:ascii="Arial" w:hAnsi="Arial" w:cs="Arial"/>
          <w:sz w:val="24"/>
          <w:szCs w:val="24"/>
        </w:rPr>
      </w:pPr>
    </w:p>
    <w:p w:rsidR="000B013C" w:rsidRPr="000B013C" w:rsidRDefault="000B013C" w:rsidP="000B013C">
      <w:pPr>
        <w:tabs>
          <w:tab w:val="left" w:pos="2955"/>
        </w:tabs>
        <w:spacing w:after="0" w:line="240" w:lineRule="auto"/>
        <w:jc w:val="both"/>
        <w:rPr>
          <w:rFonts w:ascii="Arial" w:hAnsi="Arial" w:cs="Arial"/>
          <w:sz w:val="24"/>
          <w:szCs w:val="24"/>
        </w:rPr>
      </w:pPr>
    </w:p>
    <w:p w:rsidR="000B013C" w:rsidRPr="000B013C" w:rsidRDefault="000B013C" w:rsidP="000B013C">
      <w:pPr>
        <w:tabs>
          <w:tab w:val="left" w:pos="2955"/>
        </w:tabs>
        <w:spacing w:after="0" w:line="240" w:lineRule="auto"/>
        <w:jc w:val="both"/>
        <w:rPr>
          <w:rFonts w:ascii="Arial" w:hAnsi="Arial" w:cs="Arial"/>
          <w:sz w:val="24"/>
          <w:szCs w:val="24"/>
        </w:rPr>
      </w:pPr>
    </w:p>
    <w:p w:rsidR="000B013C" w:rsidRPr="000B013C" w:rsidRDefault="000B013C" w:rsidP="000B013C">
      <w:pPr>
        <w:tabs>
          <w:tab w:val="left" w:pos="2955"/>
        </w:tabs>
        <w:spacing w:after="0" w:line="240" w:lineRule="auto"/>
        <w:jc w:val="both"/>
        <w:rPr>
          <w:rFonts w:ascii="Arial" w:hAnsi="Arial" w:cs="Arial"/>
          <w:sz w:val="24"/>
          <w:szCs w:val="24"/>
        </w:rPr>
      </w:pPr>
    </w:p>
    <w:p w:rsidR="000B013C" w:rsidRPr="000B013C" w:rsidRDefault="000B013C" w:rsidP="000B013C">
      <w:pPr>
        <w:tabs>
          <w:tab w:val="left" w:pos="2955"/>
        </w:tabs>
        <w:spacing w:after="0" w:line="240" w:lineRule="auto"/>
        <w:jc w:val="both"/>
        <w:rPr>
          <w:rFonts w:ascii="Arial" w:hAnsi="Arial" w:cs="Arial"/>
          <w:sz w:val="24"/>
          <w:szCs w:val="24"/>
        </w:rPr>
      </w:pPr>
    </w:p>
    <w:p w:rsidR="000B013C" w:rsidRPr="000B013C" w:rsidRDefault="000B013C" w:rsidP="000B013C">
      <w:pPr>
        <w:tabs>
          <w:tab w:val="left" w:pos="2955"/>
        </w:tabs>
        <w:spacing w:after="0" w:line="240" w:lineRule="auto"/>
        <w:jc w:val="both"/>
        <w:rPr>
          <w:rFonts w:ascii="Arial" w:hAnsi="Arial" w:cs="Arial"/>
          <w:sz w:val="24"/>
          <w:szCs w:val="24"/>
        </w:rPr>
      </w:pPr>
    </w:p>
    <w:p w:rsidR="000B013C" w:rsidRPr="000B013C" w:rsidRDefault="000B013C" w:rsidP="000B013C">
      <w:pPr>
        <w:tabs>
          <w:tab w:val="left" w:pos="2955"/>
        </w:tabs>
        <w:spacing w:after="0" w:line="240" w:lineRule="auto"/>
        <w:jc w:val="both"/>
        <w:rPr>
          <w:rFonts w:ascii="Arial" w:hAnsi="Arial" w:cs="Arial"/>
          <w:sz w:val="24"/>
          <w:szCs w:val="24"/>
        </w:rPr>
      </w:pPr>
    </w:p>
    <w:p w:rsidR="000B013C" w:rsidRPr="000B013C" w:rsidRDefault="000B013C" w:rsidP="000B013C">
      <w:pPr>
        <w:tabs>
          <w:tab w:val="left" w:pos="2955"/>
        </w:tabs>
        <w:spacing w:after="0" w:line="240" w:lineRule="auto"/>
        <w:jc w:val="both"/>
        <w:rPr>
          <w:rFonts w:ascii="Arial" w:hAnsi="Arial" w:cs="Arial"/>
          <w:sz w:val="24"/>
          <w:szCs w:val="24"/>
        </w:rPr>
      </w:pPr>
    </w:p>
    <w:p w:rsidR="000B013C" w:rsidRPr="000B013C" w:rsidRDefault="000B013C" w:rsidP="000B013C">
      <w:pPr>
        <w:tabs>
          <w:tab w:val="left" w:pos="2955"/>
        </w:tabs>
        <w:spacing w:after="0" w:line="240" w:lineRule="auto"/>
        <w:jc w:val="both"/>
        <w:rPr>
          <w:rFonts w:ascii="Arial" w:hAnsi="Arial" w:cs="Arial"/>
          <w:sz w:val="24"/>
          <w:szCs w:val="24"/>
        </w:rPr>
      </w:pPr>
    </w:p>
    <w:p w:rsidR="000B013C" w:rsidRPr="000B013C" w:rsidRDefault="000B013C" w:rsidP="000B013C">
      <w:pPr>
        <w:tabs>
          <w:tab w:val="left" w:pos="2955"/>
        </w:tabs>
        <w:spacing w:after="0" w:line="240" w:lineRule="auto"/>
        <w:jc w:val="both"/>
        <w:rPr>
          <w:rFonts w:ascii="Arial" w:hAnsi="Arial" w:cs="Arial"/>
          <w:sz w:val="24"/>
          <w:szCs w:val="24"/>
        </w:rPr>
      </w:pPr>
    </w:p>
    <w:p w:rsidR="000B013C" w:rsidRPr="000B013C" w:rsidRDefault="000B013C" w:rsidP="000B013C">
      <w:pPr>
        <w:tabs>
          <w:tab w:val="left" w:pos="2955"/>
        </w:tabs>
        <w:spacing w:after="0" w:line="240" w:lineRule="auto"/>
        <w:jc w:val="both"/>
        <w:rPr>
          <w:rFonts w:ascii="Arial" w:hAnsi="Arial" w:cs="Arial"/>
          <w:sz w:val="24"/>
          <w:szCs w:val="24"/>
        </w:rPr>
      </w:pPr>
    </w:p>
    <w:p w:rsidR="000B013C" w:rsidRDefault="000B013C" w:rsidP="000B013C">
      <w:pPr>
        <w:tabs>
          <w:tab w:val="left" w:pos="2955"/>
        </w:tabs>
        <w:spacing w:after="0" w:line="240" w:lineRule="auto"/>
        <w:jc w:val="both"/>
        <w:rPr>
          <w:rFonts w:ascii="Arial" w:hAnsi="Arial" w:cs="Arial"/>
          <w:sz w:val="24"/>
          <w:szCs w:val="24"/>
        </w:rPr>
      </w:pPr>
    </w:p>
    <w:p w:rsidR="000B013C" w:rsidRDefault="000B013C" w:rsidP="000B013C">
      <w:pPr>
        <w:tabs>
          <w:tab w:val="left" w:pos="2955"/>
        </w:tabs>
        <w:spacing w:after="0" w:line="240" w:lineRule="auto"/>
        <w:jc w:val="both"/>
        <w:rPr>
          <w:rFonts w:ascii="Arial" w:hAnsi="Arial" w:cs="Arial"/>
          <w:sz w:val="24"/>
          <w:szCs w:val="24"/>
        </w:rPr>
      </w:pPr>
    </w:p>
    <w:p w:rsidR="000B013C" w:rsidRPr="000B013C" w:rsidRDefault="000B013C" w:rsidP="000B013C">
      <w:pPr>
        <w:tabs>
          <w:tab w:val="left" w:pos="2955"/>
        </w:tabs>
        <w:spacing w:after="0" w:line="240" w:lineRule="auto"/>
        <w:jc w:val="both"/>
        <w:rPr>
          <w:rFonts w:ascii="Arial" w:hAnsi="Arial" w:cs="Arial"/>
          <w:sz w:val="24"/>
          <w:szCs w:val="24"/>
        </w:rPr>
      </w:pPr>
    </w:p>
    <w:p w:rsidR="000B013C" w:rsidRPr="000B013C" w:rsidRDefault="000B013C" w:rsidP="000B013C">
      <w:pPr>
        <w:spacing w:after="0" w:line="240" w:lineRule="auto"/>
        <w:ind w:left="5812"/>
        <w:jc w:val="both"/>
        <w:rPr>
          <w:rFonts w:ascii="Arial" w:hAnsi="Arial" w:cs="Arial"/>
          <w:sz w:val="24"/>
          <w:szCs w:val="24"/>
        </w:rPr>
      </w:pPr>
    </w:p>
    <w:p w:rsidR="000B013C" w:rsidRPr="000B013C" w:rsidRDefault="000B013C" w:rsidP="000B013C">
      <w:pPr>
        <w:spacing w:after="0" w:line="240" w:lineRule="auto"/>
        <w:ind w:left="5812"/>
        <w:jc w:val="both"/>
        <w:rPr>
          <w:rFonts w:ascii="Arial" w:hAnsi="Arial" w:cs="Arial"/>
          <w:sz w:val="24"/>
          <w:szCs w:val="24"/>
        </w:rPr>
      </w:pPr>
      <w:r w:rsidRPr="000B013C">
        <w:rPr>
          <w:rFonts w:ascii="Arial" w:hAnsi="Arial" w:cs="Arial"/>
          <w:sz w:val="24"/>
          <w:szCs w:val="24"/>
        </w:rPr>
        <w:lastRenderedPageBreak/>
        <w:t xml:space="preserve">Приложение №3  </w:t>
      </w:r>
    </w:p>
    <w:p w:rsidR="000B013C" w:rsidRPr="000B013C" w:rsidRDefault="000B013C" w:rsidP="000B013C">
      <w:pPr>
        <w:spacing w:after="0" w:line="240" w:lineRule="auto"/>
        <w:ind w:left="5812"/>
        <w:jc w:val="both"/>
        <w:rPr>
          <w:rFonts w:ascii="Arial" w:hAnsi="Arial" w:cs="Arial"/>
          <w:sz w:val="24"/>
          <w:szCs w:val="24"/>
        </w:rPr>
      </w:pPr>
      <w:r w:rsidRPr="000B013C">
        <w:rPr>
          <w:rFonts w:ascii="Arial" w:hAnsi="Arial" w:cs="Arial"/>
          <w:sz w:val="24"/>
          <w:szCs w:val="24"/>
        </w:rPr>
        <w:t xml:space="preserve">к Постановлению </w:t>
      </w:r>
    </w:p>
    <w:p w:rsidR="000B013C" w:rsidRPr="000B013C" w:rsidRDefault="000B013C" w:rsidP="000B013C">
      <w:pPr>
        <w:spacing w:after="0" w:line="240" w:lineRule="auto"/>
        <w:ind w:left="5812"/>
        <w:jc w:val="both"/>
        <w:rPr>
          <w:rFonts w:ascii="Arial" w:hAnsi="Arial" w:cs="Arial"/>
          <w:color w:val="FF0000"/>
          <w:sz w:val="24"/>
          <w:szCs w:val="24"/>
        </w:rPr>
      </w:pPr>
      <w:r w:rsidRPr="000B013C">
        <w:rPr>
          <w:rFonts w:ascii="Arial" w:hAnsi="Arial" w:cs="Arial"/>
          <w:sz w:val="24"/>
          <w:szCs w:val="24"/>
        </w:rPr>
        <w:t>от 02.04.2025 г. № 24а </w:t>
      </w:r>
    </w:p>
    <w:p w:rsidR="000B013C" w:rsidRPr="000B013C" w:rsidRDefault="000B013C" w:rsidP="000B013C">
      <w:pPr>
        <w:spacing w:after="0" w:line="240" w:lineRule="auto"/>
        <w:ind w:left="5812"/>
        <w:jc w:val="both"/>
        <w:rPr>
          <w:rFonts w:ascii="Arial" w:hAnsi="Arial" w:cs="Arial"/>
          <w:color w:val="FF0000"/>
          <w:sz w:val="24"/>
          <w:szCs w:val="24"/>
        </w:rPr>
      </w:pPr>
    </w:p>
    <w:p w:rsidR="000B013C" w:rsidRPr="000B013C" w:rsidRDefault="000B013C" w:rsidP="000B013C">
      <w:pPr>
        <w:tabs>
          <w:tab w:val="left" w:pos="2955"/>
        </w:tabs>
        <w:spacing w:after="0" w:line="240" w:lineRule="auto"/>
        <w:jc w:val="both"/>
        <w:rPr>
          <w:rFonts w:ascii="Arial" w:hAnsi="Arial" w:cs="Arial"/>
          <w:sz w:val="24"/>
          <w:szCs w:val="24"/>
        </w:rPr>
      </w:pPr>
      <w:r w:rsidRPr="000B013C">
        <w:rPr>
          <w:rFonts w:ascii="Arial" w:hAnsi="Arial" w:cs="Arial"/>
          <w:b/>
          <w:sz w:val="24"/>
          <w:szCs w:val="24"/>
        </w:rPr>
        <w:t>Типовая форма согласия на обработку персональных данных муниципальных служащих администрации Иджинского сельсовета, а также иных субъектов персональных данных</w:t>
      </w:r>
    </w:p>
    <w:p w:rsidR="000B013C" w:rsidRPr="000B013C" w:rsidRDefault="000B013C" w:rsidP="000B013C">
      <w:pPr>
        <w:tabs>
          <w:tab w:val="left" w:pos="2955"/>
        </w:tabs>
        <w:spacing w:after="0" w:line="240" w:lineRule="auto"/>
        <w:jc w:val="both"/>
        <w:rPr>
          <w:rFonts w:ascii="Arial" w:hAnsi="Arial" w:cs="Arial"/>
          <w:sz w:val="24"/>
          <w:szCs w:val="24"/>
        </w:rPr>
      </w:pPr>
    </w:p>
    <w:p w:rsidR="000B013C" w:rsidRPr="000B013C" w:rsidRDefault="000B013C" w:rsidP="000B013C">
      <w:pPr>
        <w:tabs>
          <w:tab w:val="left" w:pos="2955"/>
        </w:tabs>
        <w:spacing w:after="0" w:line="240" w:lineRule="auto"/>
        <w:jc w:val="both"/>
        <w:rPr>
          <w:rFonts w:ascii="Arial" w:hAnsi="Arial" w:cs="Arial"/>
          <w:sz w:val="24"/>
          <w:szCs w:val="24"/>
        </w:rPr>
      </w:pPr>
    </w:p>
    <w:p w:rsidR="000B013C" w:rsidRPr="000B013C" w:rsidRDefault="000B013C" w:rsidP="000B013C">
      <w:pPr>
        <w:tabs>
          <w:tab w:val="left" w:pos="2955"/>
        </w:tabs>
        <w:spacing w:after="0" w:line="240" w:lineRule="auto"/>
        <w:ind w:firstLine="709"/>
        <w:jc w:val="both"/>
        <w:rPr>
          <w:rFonts w:ascii="Arial" w:hAnsi="Arial" w:cs="Arial"/>
          <w:sz w:val="24"/>
          <w:szCs w:val="24"/>
        </w:rPr>
      </w:pPr>
      <w:r w:rsidRPr="000B013C">
        <w:rPr>
          <w:rFonts w:ascii="Arial" w:hAnsi="Arial" w:cs="Arial"/>
          <w:sz w:val="24"/>
          <w:szCs w:val="24"/>
        </w:rPr>
        <w:t>Я,_______________________________________________________________, (фамилия, имя, отчество (при наличии) зарегистрированный(ая) по адресу: _______________________________________ _____________________________________________________________________. паспорт серия _______ N _________, выдан ______________________________,                       ______________________________________________________________________</w:t>
      </w:r>
    </w:p>
    <w:p w:rsidR="000B013C" w:rsidRPr="000B013C" w:rsidRDefault="000B013C" w:rsidP="000B013C">
      <w:pPr>
        <w:tabs>
          <w:tab w:val="left" w:pos="2955"/>
        </w:tabs>
        <w:spacing w:after="0" w:line="240" w:lineRule="auto"/>
        <w:ind w:firstLine="709"/>
        <w:jc w:val="both"/>
        <w:rPr>
          <w:rFonts w:ascii="Arial" w:hAnsi="Arial" w:cs="Arial"/>
          <w:sz w:val="24"/>
          <w:szCs w:val="24"/>
        </w:rPr>
      </w:pPr>
      <w:r w:rsidRPr="000B013C">
        <w:rPr>
          <w:rFonts w:ascii="Arial" w:hAnsi="Arial" w:cs="Arial"/>
          <w:sz w:val="24"/>
          <w:szCs w:val="24"/>
        </w:rPr>
        <w:t>свободно, своей волей и в своем интересе даю согласие</w:t>
      </w:r>
    </w:p>
    <w:p w:rsidR="000B013C" w:rsidRPr="000B013C" w:rsidRDefault="000B013C" w:rsidP="000B013C">
      <w:pPr>
        <w:tabs>
          <w:tab w:val="left" w:pos="2955"/>
        </w:tabs>
        <w:spacing w:after="0" w:line="240" w:lineRule="auto"/>
        <w:ind w:firstLine="709"/>
        <w:jc w:val="both"/>
        <w:rPr>
          <w:rFonts w:ascii="Arial" w:hAnsi="Arial" w:cs="Arial"/>
          <w:sz w:val="24"/>
          <w:szCs w:val="24"/>
        </w:rPr>
      </w:pPr>
      <w:r w:rsidRPr="000B013C">
        <w:rPr>
          <w:rFonts w:ascii="Arial" w:hAnsi="Arial" w:cs="Arial"/>
          <w:sz w:val="24"/>
          <w:szCs w:val="24"/>
        </w:rPr>
        <w:t xml:space="preserve"> уполномоченным лицам администрации Иджинского сельсовета, расположенной по адресу: 662722, Красноярский край, Шушенский район, с.Иджа, ул. Большая, 32, на обработку (любое действие (операцию) или совокупность действий(операций), </w:t>
      </w:r>
    </w:p>
    <w:p w:rsidR="000B013C" w:rsidRPr="000B013C" w:rsidRDefault="000B013C" w:rsidP="000B013C">
      <w:pPr>
        <w:tabs>
          <w:tab w:val="left" w:pos="2955"/>
        </w:tabs>
        <w:spacing w:after="0" w:line="240" w:lineRule="auto"/>
        <w:jc w:val="both"/>
        <w:rPr>
          <w:rFonts w:ascii="Arial" w:hAnsi="Arial" w:cs="Arial"/>
          <w:sz w:val="24"/>
          <w:szCs w:val="24"/>
        </w:rPr>
      </w:pPr>
      <w:r w:rsidRPr="000B013C">
        <w:rPr>
          <w:rFonts w:ascii="Arial" w:hAnsi="Arial" w:cs="Arial"/>
          <w:sz w:val="24"/>
          <w:szCs w:val="24"/>
        </w:rPr>
        <w:t xml:space="preserve">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в том числе: </w:t>
      </w:r>
    </w:p>
    <w:p w:rsidR="000B013C" w:rsidRPr="000B013C" w:rsidRDefault="000B013C" w:rsidP="000B013C">
      <w:pPr>
        <w:tabs>
          <w:tab w:val="left" w:pos="2955"/>
        </w:tabs>
        <w:spacing w:after="0" w:line="240" w:lineRule="auto"/>
        <w:ind w:firstLine="709"/>
        <w:jc w:val="both"/>
        <w:rPr>
          <w:rFonts w:ascii="Arial" w:hAnsi="Arial" w:cs="Arial"/>
          <w:sz w:val="24"/>
          <w:szCs w:val="24"/>
        </w:rPr>
      </w:pPr>
      <w:r w:rsidRPr="000B013C">
        <w:rPr>
          <w:rFonts w:ascii="Arial" w:hAnsi="Arial" w:cs="Arial"/>
          <w:sz w:val="24"/>
          <w:szCs w:val="24"/>
        </w:rPr>
        <w:t xml:space="preserve">1) фамилия, имя, отчество (при наличии) (в том числе прежние фамилии, имена и (или) отчества (при наличии), дата, место и причина их изменения); </w:t>
      </w:r>
    </w:p>
    <w:p w:rsidR="000B013C" w:rsidRPr="000B013C" w:rsidRDefault="000B013C" w:rsidP="000B013C">
      <w:pPr>
        <w:tabs>
          <w:tab w:val="left" w:pos="2955"/>
        </w:tabs>
        <w:spacing w:after="0" w:line="240" w:lineRule="auto"/>
        <w:ind w:firstLine="709"/>
        <w:jc w:val="both"/>
        <w:rPr>
          <w:rFonts w:ascii="Arial" w:hAnsi="Arial" w:cs="Arial"/>
          <w:sz w:val="24"/>
          <w:szCs w:val="24"/>
        </w:rPr>
      </w:pPr>
      <w:r w:rsidRPr="000B013C">
        <w:rPr>
          <w:rFonts w:ascii="Arial" w:hAnsi="Arial" w:cs="Arial"/>
          <w:sz w:val="24"/>
          <w:szCs w:val="24"/>
        </w:rPr>
        <w:t xml:space="preserve">2) число, месяц, год рождения; </w:t>
      </w:r>
    </w:p>
    <w:p w:rsidR="000B013C" w:rsidRPr="000B013C" w:rsidRDefault="000B013C" w:rsidP="000B013C">
      <w:pPr>
        <w:tabs>
          <w:tab w:val="left" w:pos="2955"/>
        </w:tabs>
        <w:spacing w:after="0" w:line="240" w:lineRule="auto"/>
        <w:ind w:firstLine="709"/>
        <w:jc w:val="both"/>
        <w:rPr>
          <w:rFonts w:ascii="Arial" w:hAnsi="Arial" w:cs="Arial"/>
          <w:sz w:val="24"/>
          <w:szCs w:val="24"/>
        </w:rPr>
      </w:pPr>
      <w:r w:rsidRPr="000B013C">
        <w:rPr>
          <w:rFonts w:ascii="Arial" w:hAnsi="Arial" w:cs="Arial"/>
          <w:sz w:val="24"/>
          <w:szCs w:val="24"/>
        </w:rPr>
        <w:t xml:space="preserve">3) место рождения; </w:t>
      </w:r>
    </w:p>
    <w:p w:rsidR="000B013C" w:rsidRPr="000B013C" w:rsidRDefault="000B013C" w:rsidP="000B013C">
      <w:pPr>
        <w:tabs>
          <w:tab w:val="left" w:pos="2955"/>
        </w:tabs>
        <w:spacing w:after="0" w:line="240" w:lineRule="auto"/>
        <w:ind w:firstLine="709"/>
        <w:jc w:val="both"/>
        <w:rPr>
          <w:rFonts w:ascii="Arial" w:hAnsi="Arial" w:cs="Arial"/>
          <w:sz w:val="24"/>
          <w:szCs w:val="24"/>
        </w:rPr>
      </w:pPr>
      <w:r w:rsidRPr="000B013C">
        <w:rPr>
          <w:rFonts w:ascii="Arial" w:hAnsi="Arial" w:cs="Arial"/>
          <w:sz w:val="24"/>
          <w:szCs w:val="24"/>
        </w:rPr>
        <w:t>4) сведения об образовании (когда и какие образовательные, научные и иные организации окончил, номера документов об образовании, направление подготовки или специальность по документу об образовании, квалификация);</w:t>
      </w:r>
    </w:p>
    <w:p w:rsidR="000B013C" w:rsidRPr="000B013C" w:rsidRDefault="000B013C" w:rsidP="000B013C">
      <w:pPr>
        <w:tabs>
          <w:tab w:val="left" w:pos="2955"/>
        </w:tabs>
        <w:spacing w:after="0" w:line="240" w:lineRule="auto"/>
        <w:ind w:firstLine="709"/>
        <w:jc w:val="both"/>
        <w:rPr>
          <w:rFonts w:ascii="Arial" w:hAnsi="Arial" w:cs="Arial"/>
          <w:sz w:val="24"/>
          <w:szCs w:val="24"/>
        </w:rPr>
      </w:pPr>
      <w:r w:rsidRPr="000B013C">
        <w:rPr>
          <w:rFonts w:ascii="Arial" w:hAnsi="Arial" w:cs="Arial"/>
          <w:sz w:val="24"/>
          <w:szCs w:val="24"/>
        </w:rPr>
        <w:t xml:space="preserve"> 5) сведения об ученой степени, ученом звании; </w:t>
      </w:r>
    </w:p>
    <w:p w:rsidR="000B013C" w:rsidRPr="000B013C" w:rsidRDefault="000B013C" w:rsidP="000B013C">
      <w:pPr>
        <w:tabs>
          <w:tab w:val="left" w:pos="2955"/>
        </w:tabs>
        <w:spacing w:after="0" w:line="240" w:lineRule="auto"/>
        <w:ind w:firstLine="709"/>
        <w:jc w:val="both"/>
        <w:rPr>
          <w:rFonts w:ascii="Arial" w:hAnsi="Arial" w:cs="Arial"/>
          <w:sz w:val="24"/>
          <w:szCs w:val="24"/>
        </w:rPr>
      </w:pPr>
      <w:r w:rsidRPr="000B013C">
        <w:rPr>
          <w:rFonts w:ascii="Arial" w:hAnsi="Arial" w:cs="Arial"/>
          <w:sz w:val="24"/>
          <w:szCs w:val="24"/>
        </w:rPr>
        <w:t>6) адрес и дата регистрации (снятия с регистрационного учета) по месту жительства (месту пребывания), адрес фактического проживания;</w:t>
      </w:r>
    </w:p>
    <w:p w:rsidR="000B013C" w:rsidRPr="000B013C" w:rsidRDefault="000B013C" w:rsidP="000B013C">
      <w:pPr>
        <w:tabs>
          <w:tab w:val="left" w:pos="2955"/>
        </w:tabs>
        <w:spacing w:after="0" w:line="240" w:lineRule="auto"/>
        <w:ind w:firstLine="709"/>
        <w:jc w:val="both"/>
        <w:rPr>
          <w:rFonts w:ascii="Arial" w:hAnsi="Arial" w:cs="Arial"/>
          <w:sz w:val="24"/>
          <w:szCs w:val="24"/>
        </w:rPr>
      </w:pPr>
      <w:r w:rsidRPr="000B013C">
        <w:rPr>
          <w:rFonts w:ascii="Arial" w:hAnsi="Arial" w:cs="Arial"/>
          <w:sz w:val="24"/>
          <w:szCs w:val="24"/>
        </w:rPr>
        <w:t xml:space="preserve"> 7) номер контактного телефона и (или) сведения о других способах связи;</w:t>
      </w:r>
    </w:p>
    <w:p w:rsidR="000B013C" w:rsidRPr="000B013C" w:rsidRDefault="000B013C" w:rsidP="000B013C">
      <w:pPr>
        <w:tabs>
          <w:tab w:val="left" w:pos="2955"/>
        </w:tabs>
        <w:spacing w:after="0" w:line="240" w:lineRule="auto"/>
        <w:ind w:firstLine="709"/>
        <w:jc w:val="both"/>
        <w:rPr>
          <w:rFonts w:ascii="Arial" w:hAnsi="Arial" w:cs="Arial"/>
          <w:sz w:val="24"/>
          <w:szCs w:val="24"/>
        </w:rPr>
      </w:pPr>
      <w:r w:rsidRPr="000B013C">
        <w:rPr>
          <w:rFonts w:ascii="Arial" w:hAnsi="Arial" w:cs="Arial"/>
          <w:sz w:val="24"/>
          <w:szCs w:val="24"/>
        </w:rPr>
        <w:t xml:space="preserve">8) реквизиты документа, удостоверяющего личность (вид, серия, номер, когда и кем выдан); </w:t>
      </w:r>
    </w:p>
    <w:p w:rsidR="000B013C" w:rsidRPr="000B013C" w:rsidRDefault="000B013C" w:rsidP="000B013C">
      <w:pPr>
        <w:tabs>
          <w:tab w:val="left" w:pos="2955"/>
        </w:tabs>
        <w:spacing w:after="0" w:line="240" w:lineRule="auto"/>
        <w:ind w:firstLine="709"/>
        <w:jc w:val="both"/>
        <w:rPr>
          <w:rFonts w:ascii="Arial" w:hAnsi="Arial" w:cs="Arial"/>
          <w:sz w:val="24"/>
          <w:szCs w:val="24"/>
        </w:rPr>
      </w:pPr>
      <w:r w:rsidRPr="000B013C">
        <w:rPr>
          <w:rFonts w:ascii="Arial" w:hAnsi="Arial" w:cs="Arial"/>
          <w:sz w:val="24"/>
          <w:szCs w:val="24"/>
        </w:rPr>
        <w:t>9) реквизиты паспорта гражданина Российской Федерации, удостоверяющего личность гражданина Российской Федерации за пределами территории Российской Федерации (серия, номер, когда и кем выдан);</w:t>
      </w:r>
    </w:p>
    <w:p w:rsidR="000B013C" w:rsidRPr="000B013C" w:rsidRDefault="000B013C" w:rsidP="000B013C">
      <w:pPr>
        <w:tabs>
          <w:tab w:val="left" w:pos="2955"/>
        </w:tabs>
        <w:spacing w:after="0" w:line="240" w:lineRule="auto"/>
        <w:ind w:firstLine="709"/>
        <w:jc w:val="both"/>
        <w:rPr>
          <w:rFonts w:ascii="Arial" w:hAnsi="Arial" w:cs="Arial"/>
          <w:sz w:val="24"/>
          <w:szCs w:val="24"/>
        </w:rPr>
      </w:pPr>
      <w:r w:rsidRPr="000B013C">
        <w:rPr>
          <w:rFonts w:ascii="Arial" w:hAnsi="Arial" w:cs="Arial"/>
          <w:sz w:val="24"/>
          <w:szCs w:val="24"/>
        </w:rPr>
        <w:t xml:space="preserve">10) реквизиты страхового свидетельства обязательного пенсионного страхования; </w:t>
      </w:r>
    </w:p>
    <w:p w:rsidR="000B013C" w:rsidRPr="000B013C" w:rsidRDefault="000B013C" w:rsidP="000B013C">
      <w:pPr>
        <w:tabs>
          <w:tab w:val="left" w:pos="2955"/>
        </w:tabs>
        <w:spacing w:after="0" w:line="240" w:lineRule="auto"/>
        <w:ind w:firstLine="709"/>
        <w:jc w:val="both"/>
        <w:rPr>
          <w:rFonts w:ascii="Arial" w:hAnsi="Arial" w:cs="Arial"/>
          <w:sz w:val="24"/>
          <w:szCs w:val="24"/>
        </w:rPr>
      </w:pPr>
      <w:r w:rsidRPr="000B013C">
        <w:rPr>
          <w:rFonts w:ascii="Arial" w:hAnsi="Arial" w:cs="Arial"/>
          <w:sz w:val="24"/>
          <w:szCs w:val="24"/>
        </w:rPr>
        <w:t>11) идентификационный номер налогоплательщика;</w:t>
      </w:r>
    </w:p>
    <w:p w:rsidR="000B013C" w:rsidRPr="000B013C" w:rsidRDefault="000B013C" w:rsidP="000B013C">
      <w:pPr>
        <w:tabs>
          <w:tab w:val="left" w:pos="2955"/>
        </w:tabs>
        <w:spacing w:after="0" w:line="240" w:lineRule="auto"/>
        <w:ind w:firstLine="709"/>
        <w:jc w:val="both"/>
        <w:rPr>
          <w:rFonts w:ascii="Arial" w:hAnsi="Arial" w:cs="Arial"/>
          <w:sz w:val="24"/>
          <w:szCs w:val="24"/>
        </w:rPr>
      </w:pPr>
      <w:r w:rsidRPr="000B013C">
        <w:rPr>
          <w:rFonts w:ascii="Arial" w:hAnsi="Arial" w:cs="Arial"/>
          <w:sz w:val="24"/>
          <w:szCs w:val="24"/>
        </w:rPr>
        <w:t>12) отношение к воинской обязанности, сведения о воинском учете и реквизиты документов воинского учета;</w:t>
      </w:r>
    </w:p>
    <w:p w:rsidR="000B013C" w:rsidRPr="000B013C" w:rsidRDefault="000B013C" w:rsidP="000B013C">
      <w:pPr>
        <w:tabs>
          <w:tab w:val="left" w:pos="2955"/>
        </w:tabs>
        <w:spacing w:after="0" w:line="240" w:lineRule="auto"/>
        <w:ind w:firstLine="709"/>
        <w:jc w:val="both"/>
        <w:rPr>
          <w:rFonts w:ascii="Arial" w:hAnsi="Arial" w:cs="Arial"/>
          <w:sz w:val="24"/>
          <w:szCs w:val="24"/>
        </w:rPr>
      </w:pPr>
      <w:r w:rsidRPr="000B013C">
        <w:rPr>
          <w:rFonts w:ascii="Arial" w:hAnsi="Arial" w:cs="Arial"/>
          <w:sz w:val="24"/>
          <w:szCs w:val="24"/>
        </w:rPr>
        <w:t xml:space="preserve">13) сведения о семейном положении, составе семьи и о близких родственниках (в том числе бывших); </w:t>
      </w:r>
    </w:p>
    <w:p w:rsidR="000B013C" w:rsidRPr="000B013C" w:rsidRDefault="000B013C" w:rsidP="000B013C">
      <w:pPr>
        <w:tabs>
          <w:tab w:val="left" w:pos="2955"/>
        </w:tabs>
        <w:spacing w:after="0" w:line="240" w:lineRule="auto"/>
        <w:ind w:firstLine="709"/>
        <w:jc w:val="both"/>
        <w:rPr>
          <w:rFonts w:ascii="Arial" w:hAnsi="Arial" w:cs="Arial"/>
          <w:sz w:val="24"/>
          <w:szCs w:val="24"/>
        </w:rPr>
      </w:pPr>
      <w:r w:rsidRPr="000B013C">
        <w:rPr>
          <w:rFonts w:ascii="Arial" w:hAnsi="Arial" w:cs="Arial"/>
          <w:sz w:val="24"/>
          <w:szCs w:val="24"/>
        </w:rPr>
        <w:lastRenderedPageBreak/>
        <w:t>14) сведения о близких родственниках (отец, мать, братья, сестры и дети), а также муже (жене), в том числе бывших, постоянно проживающих за границей и (или) оформляющих документы для выезда на постоянное место жительства в другое государство (фамилия, имя, отчество, с какого времени проживают за границей);</w:t>
      </w:r>
    </w:p>
    <w:p w:rsidR="000B013C" w:rsidRPr="000B013C" w:rsidRDefault="000B013C" w:rsidP="000B013C">
      <w:pPr>
        <w:tabs>
          <w:tab w:val="left" w:pos="2955"/>
        </w:tabs>
        <w:spacing w:after="0" w:line="240" w:lineRule="auto"/>
        <w:ind w:firstLine="709"/>
        <w:jc w:val="both"/>
        <w:rPr>
          <w:rFonts w:ascii="Arial" w:hAnsi="Arial" w:cs="Arial"/>
          <w:sz w:val="24"/>
          <w:szCs w:val="24"/>
        </w:rPr>
      </w:pPr>
      <w:r w:rsidRPr="000B013C">
        <w:rPr>
          <w:rFonts w:ascii="Arial" w:hAnsi="Arial" w:cs="Arial"/>
          <w:sz w:val="24"/>
          <w:szCs w:val="24"/>
        </w:rPr>
        <w:t>15) сведения о государственных наградах, иных наградах и знаках отличия;</w:t>
      </w:r>
    </w:p>
    <w:p w:rsidR="000B013C" w:rsidRPr="000B013C" w:rsidRDefault="000B013C" w:rsidP="000B013C">
      <w:pPr>
        <w:tabs>
          <w:tab w:val="left" w:pos="2955"/>
        </w:tabs>
        <w:spacing w:after="0" w:line="240" w:lineRule="auto"/>
        <w:ind w:firstLine="709"/>
        <w:jc w:val="both"/>
        <w:rPr>
          <w:rFonts w:ascii="Arial" w:hAnsi="Arial" w:cs="Arial"/>
          <w:sz w:val="24"/>
          <w:szCs w:val="24"/>
        </w:rPr>
      </w:pPr>
      <w:r w:rsidRPr="000B013C">
        <w:rPr>
          <w:rFonts w:ascii="Arial" w:hAnsi="Arial" w:cs="Arial"/>
          <w:sz w:val="24"/>
          <w:szCs w:val="24"/>
        </w:rPr>
        <w:t xml:space="preserve">16) сведения о наличии или отсутствии судимости; </w:t>
      </w:r>
    </w:p>
    <w:p w:rsidR="000B013C" w:rsidRPr="000B013C" w:rsidRDefault="000B013C" w:rsidP="000B013C">
      <w:pPr>
        <w:tabs>
          <w:tab w:val="left" w:pos="2955"/>
        </w:tabs>
        <w:spacing w:after="0" w:line="240" w:lineRule="auto"/>
        <w:ind w:firstLine="709"/>
        <w:jc w:val="both"/>
        <w:rPr>
          <w:rFonts w:ascii="Arial" w:hAnsi="Arial" w:cs="Arial"/>
          <w:sz w:val="24"/>
          <w:szCs w:val="24"/>
        </w:rPr>
      </w:pPr>
      <w:r w:rsidRPr="000B013C">
        <w:rPr>
          <w:rFonts w:ascii="Arial" w:hAnsi="Arial" w:cs="Arial"/>
          <w:sz w:val="24"/>
          <w:szCs w:val="24"/>
        </w:rPr>
        <w:t xml:space="preserve">17) сведения, указанные в анкете, подлежащей представлению муниципальными служащими администрации Иджинского сельсовета по форме, утвержденной распоряжением Правительства Российской Федерации от 26 мая 2005 г. N 667-р; </w:t>
      </w:r>
    </w:p>
    <w:p w:rsidR="000B013C" w:rsidRPr="000B013C" w:rsidRDefault="000B013C" w:rsidP="000B013C">
      <w:pPr>
        <w:tabs>
          <w:tab w:val="left" w:pos="2955"/>
        </w:tabs>
        <w:spacing w:after="0" w:line="240" w:lineRule="auto"/>
        <w:ind w:firstLine="709"/>
        <w:jc w:val="both"/>
        <w:rPr>
          <w:rFonts w:ascii="Arial" w:hAnsi="Arial" w:cs="Arial"/>
          <w:sz w:val="24"/>
          <w:szCs w:val="24"/>
        </w:rPr>
      </w:pPr>
      <w:r w:rsidRPr="000B013C">
        <w:rPr>
          <w:rFonts w:ascii="Arial" w:hAnsi="Arial" w:cs="Arial"/>
          <w:sz w:val="24"/>
          <w:szCs w:val="24"/>
        </w:rPr>
        <w:t>18) реквизиты полиса обязательного медицинского страхования;</w:t>
      </w:r>
    </w:p>
    <w:p w:rsidR="000B013C" w:rsidRPr="000B013C" w:rsidRDefault="000B013C" w:rsidP="000B013C">
      <w:pPr>
        <w:tabs>
          <w:tab w:val="left" w:pos="2955"/>
        </w:tabs>
        <w:spacing w:after="0" w:line="240" w:lineRule="auto"/>
        <w:ind w:firstLine="709"/>
        <w:jc w:val="both"/>
        <w:rPr>
          <w:rFonts w:ascii="Arial" w:hAnsi="Arial" w:cs="Arial"/>
          <w:sz w:val="24"/>
          <w:szCs w:val="24"/>
        </w:rPr>
      </w:pPr>
      <w:r w:rsidRPr="000B013C">
        <w:rPr>
          <w:rFonts w:ascii="Arial" w:hAnsi="Arial" w:cs="Arial"/>
          <w:sz w:val="24"/>
          <w:szCs w:val="24"/>
        </w:rPr>
        <w:t xml:space="preserve">19)  реквизиты свидетельств государственной регистрации актов гражданского состояния; </w:t>
      </w:r>
    </w:p>
    <w:p w:rsidR="000B013C" w:rsidRPr="000B013C" w:rsidRDefault="000B013C" w:rsidP="000B013C">
      <w:pPr>
        <w:tabs>
          <w:tab w:val="left" w:pos="2955"/>
        </w:tabs>
        <w:spacing w:after="0" w:line="240" w:lineRule="auto"/>
        <w:ind w:firstLine="709"/>
        <w:jc w:val="both"/>
        <w:rPr>
          <w:rFonts w:ascii="Arial" w:hAnsi="Arial" w:cs="Arial"/>
          <w:sz w:val="24"/>
          <w:szCs w:val="24"/>
        </w:rPr>
      </w:pPr>
      <w:r w:rsidRPr="000B013C">
        <w:rPr>
          <w:rFonts w:ascii="Arial" w:hAnsi="Arial" w:cs="Arial"/>
          <w:sz w:val="24"/>
          <w:szCs w:val="24"/>
        </w:rPr>
        <w:t>20) сведения об отсутствии у гражданина заболевания, препятствующего поступлению на муниципальную службу или ее прохождению;</w:t>
      </w:r>
    </w:p>
    <w:p w:rsidR="000B013C" w:rsidRPr="000B013C" w:rsidRDefault="000B013C" w:rsidP="000B013C">
      <w:pPr>
        <w:tabs>
          <w:tab w:val="left" w:pos="2955"/>
        </w:tabs>
        <w:spacing w:after="0" w:line="240" w:lineRule="auto"/>
        <w:ind w:firstLine="709"/>
        <w:jc w:val="both"/>
        <w:rPr>
          <w:rFonts w:ascii="Arial" w:hAnsi="Arial" w:cs="Arial"/>
          <w:sz w:val="24"/>
          <w:szCs w:val="24"/>
        </w:rPr>
      </w:pPr>
      <w:r w:rsidRPr="000B013C">
        <w:rPr>
          <w:rFonts w:ascii="Arial" w:hAnsi="Arial" w:cs="Arial"/>
          <w:sz w:val="24"/>
          <w:szCs w:val="24"/>
        </w:rPr>
        <w:t xml:space="preserve">21) сведения об отсутствии у гражданина медицинских противопоказаний для работы с использованием сведений, составляющих государственную тайну; </w:t>
      </w:r>
    </w:p>
    <w:p w:rsidR="000B013C" w:rsidRPr="000B013C" w:rsidRDefault="000B013C" w:rsidP="000B013C">
      <w:pPr>
        <w:tabs>
          <w:tab w:val="left" w:pos="2955"/>
        </w:tabs>
        <w:spacing w:after="0" w:line="240" w:lineRule="auto"/>
        <w:ind w:firstLine="709"/>
        <w:jc w:val="both"/>
        <w:rPr>
          <w:rFonts w:ascii="Arial" w:hAnsi="Arial" w:cs="Arial"/>
          <w:sz w:val="24"/>
          <w:szCs w:val="24"/>
        </w:rPr>
      </w:pPr>
      <w:r w:rsidRPr="000B013C">
        <w:rPr>
          <w:rFonts w:ascii="Arial" w:hAnsi="Arial" w:cs="Arial"/>
          <w:sz w:val="24"/>
          <w:szCs w:val="24"/>
        </w:rPr>
        <w:t xml:space="preserve">22) номер расчетного счета (номера расчетных счетов), номер банковской карты (номера банковских карт), иные реквизиты для безналичной выплаты заработной платы; </w:t>
      </w:r>
    </w:p>
    <w:p w:rsidR="000B013C" w:rsidRPr="000B013C" w:rsidRDefault="000B013C" w:rsidP="000B013C">
      <w:pPr>
        <w:tabs>
          <w:tab w:val="left" w:pos="2955"/>
        </w:tabs>
        <w:spacing w:after="0" w:line="240" w:lineRule="auto"/>
        <w:ind w:firstLine="709"/>
        <w:jc w:val="both"/>
        <w:rPr>
          <w:rFonts w:ascii="Arial" w:hAnsi="Arial" w:cs="Arial"/>
          <w:sz w:val="24"/>
          <w:szCs w:val="24"/>
        </w:rPr>
      </w:pPr>
      <w:r w:rsidRPr="000B013C">
        <w:rPr>
          <w:rFonts w:ascii="Arial" w:hAnsi="Arial" w:cs="Arial"/>
          <w:sz w:val="24"/>
          <w:szCs w:val="24"/>
        </w:rPr>
        <w:t xml:space="preserve">23)  биометрические  персональные  данные:  цветное  цифровое фотографическое изображение лица, полученное при приеме на работу, копия фотографического  изображения  лица,  содержащаяся  в  паспорте; собственноручная подпись; </w:t>
      </w:r>
    </w:p>
    <w:p w:rsidR="000B013C" w:rsidRPr="000B013C" w:rsidRDefault="000B013C" w:rsidP="000B013C">
      <w:pPr>
        <w:tabs>
          <w:tab w:val="left" w:pos="2955"/>
        </w:tabs>
        <w:spacing w:after="0" w:line="240" w:lineRule="auto"/>
        <w:ind w:firstLine="709"/>
        <w:jc w:val="both"/>
        <w:rPr>
          <w:rFonts w:ascii="Arial" w:hAnsi="Arial" w:cs="Arial"/>
          <w:sz w:val="24"/>
          <w:szCs w:val="24"/>
        </w:rPr>
      </w:pPr>
      <w:r w:rsidRPr="000B013C">
        <w:rPr>
          <w:rFonts w:ascii="Arial" w:hAnsi="Arial" w:cs="Arial"/>
          <w:sz w:val="24"/>
          <w:szCs w:val="24"/>
        </w:rPr>
        <w:t>24) сведения о прохождении муниципальной службы (работы), в том числе: дата, основания поступления на муниципальную службу (работу) и назначения на должность муниципальной службы, дата, основания назначения, перевода, перемещения на иную должность муниципальной службы (работы), наименование замещаемых должностей муниципальной службы с указанием структурных подразделений, размера денежного содержания (заработной платы), результатов аттестации на соответствие замещаемой должности муниципальной службы, а также сведения о прежнем месте работы;</w:t>
      </w:r>
    </w:p>
    <w:p w:rsidR="000B013C" w:rsidRPr="000B013C" w:rsidRDefault="000B013C" w:rsidP="000B013C">
      <w:pPr>
        <w:tabs>
          <w:tab w:val="left" w:pos="2955"/>
        </w:tabs>
        <w:spacing w:after="0" w:line="240" w:lineRule="auto"/>
        <w:ind w:firstLine="709"/>
        <w:jc w:val="both"/>
        <w:rPr>
          <w:rFonts w:ascii="Arial" w:hAnsi="Arial" w:cs="Arial"/>
          <w:sz w:val="24"/>
          <w:szCs w:val="24"/>
        </w:rPr>
      </w:pPr>
      <w:r w:rsidRPr="000B013C">
        <w:rPr>
          <w:rFonts w:ascii="Arial" w:hAnsi="Arial" w:cs="Arial"/>
          <w:sz w:val="24"/>
          <w:szCs w:val="24"/>
        </w:rPr>
        <w:t xml:space="preserve"> 25) сведения, содержащиеся в служебном контракте (трудовом договоре), дополнительных соглашениях к служебному контракту (трудовому договору); </w:t>
      </w:r>
    </w:p>
    <w:p w:rsidR="000B013C" w:rsidRPr="000B013C" w:rsidRDefault="000B013C" w:rsidP="000B013C">
      <w:pPr>
        <w:tabs>
          <w:tab w:val="left" w:pos="2955"/>
        </w:tabs>
        <w:spacing w:after="0" w:line="240" w:lineRule="auto"/>
        <w:ind w:firstLine="709"/>
        <w:jc w:val="both"/>
        <w:rPr>
          <w:rFonts w:ascii="Arial" w:hAnsi="Arial" w:cs="Arial"/>
          <w:sz w:val="24"/>
          <w:szCs w:val="24"/>
        </w:rPr>
      </w:pPr>
      <w:r w:rsidRPr="000B013C">
        <w:rPr>
          <w:rFonts w:ascii="Arial" w:hAnsi="Arial" w:cs="Arial"/>
          <w:sz w:val="24"/>
          <w:szCs w:val="24"/>
        </w:rPr>
        <w:t xml:space="preserve">26) сведения о пребывании за границей (когда, где и с какой целью); </w:t>
      </w:r>
    </w:p>
    <w:p w:rsidR="000B013C" w:rsidRPr="000B013C" w:rsidRDefault="000B013C" w:rsidP="000B013C">
      <w:pPr>
        <w:tabs>
          <w:tab w:val="left" w:pos="2955"/>
        </w:tabs>
        <w:spacing w:after="0" w:line="240" w:lineRule="auto"/>
        <w:ind w:firstLine="709"/>
        <w:jc w:val="both"/>
        <w:rPr>
          <w:rFonts w:ascii="Arial" w:hAnsi="Arial" w:cs="Arial"/>
          <w:sz w:val="24"/>
          <w:szCs w:val="24"/>
        </w:rPr>
      </w:pPr>
      <w:r w:rsidRPr="000B013C">
        <w:rPr>
          <w:rFonts w:ascii="Arial" w:hAnsi="Arial" w:cs="Arial"/>
          <w:sz w:val="24"/>
          <w:szCs w:val="24"/>
        </w:rPr>
        <w:t xml:space="preserve">27) сведения о квалификационном разряде или классном чине муниципальной службы, кем и когда присвоены; </w:t>
      </w:r>
    </w:p>
    <w:p w:rsidR="000B013C" w:rsidRPr="000B013C" w:rsidRDefault="000B013C" w:rsidP="000B013C">
      <w:pPr>
        <w:tabs>
          <w:tab w:val="left" w:pos="2955"/>
        </w:tabs>
        <w:spacing w:after="0" w:line="240" w:lineRule="auto"/>
        <w:ind w:firstLine="709"/>
        <w:jc w:val="both"/>
        <w:rPr>
          <w:rFonts w:ascii="Arial" w:hAnsi="Arial" w:cs="Arial"/>
          <w:sz w:val="24"/>
          <w:szCs w:val="24"/>
        </w:rPr>
      </w:pPr>
      <w:r w:rsidRPr="000B013C">
        <w:rPr>
          <w:rFonts w:ascii="Arial" w:hAnsi="Arial" w:cs="Arial"/>
          <w:sz w:val="24"/>
          <w:szCs w:val="24"/>
        </w:rPr>
        <w:t xml:space="preserve">28) сведения об оформленных допусках к государственной тайне; </w:t>
      </w:r>
    </w:p>
    <w:p w:rsidR="000B013C" w:rsidRPr="000B013C" w:rsidRDefault="000B013C" w:rsidP="000B013C">
      <w:pPr>
        <w:tabs>
          <w:tab w:val="left" w:pos="2955"/>
        </w:tabs>
        <w:spacing w:after="0" w:line="240" w:lineRule="auto"/>
        <w:ind w:firstLine="709"/>
        <w:jc w:val="both"/>
        <w:rPr>
          <w:rFonts w:ascii="Arial" w:hAnsi="Arial" w:cs="Arial"/>
          <w:sz w:val="24"/>
          <w:szCs w:val="24"/>
        </w:rPr>
      </w:pPr>
      <w:r w:rsidRPr="000B013C">
        <w:rPr>
          <w:rFonts w:ascii="Arial" w:hAnsi="Arial" w:cs="Arial"/>
          <w:sz w:val="24"/>
          <w:szCs w:val="24"/>
        </w:rPr>
        <w:t xml:space="preserve">29) сведения о профессиональной переподготовке и (или) повышении квалификации; </w:t>
      </w:r>
    </w:p>
    <w:p w:rsidR="000B013C" w:rsidRPr="000B013C" w:rsidRDefault="000B013C" w:rsidP="000B013C">
      <w:pPr>
        <w:tabs>
          <w:tab w:val="left" w:pos="2955"/>
        </w:tabs>
        <w:spacing w:after="0" w:line="240" w:lineRule="auto"/>
        <w:ind w:firstLine="709"/>
        <w:jc w:val="both"/>
        <w:rPr>
          <w:rFonts w:ascii="Arial" w:hAnsi="Arial" w:cs="Arial"/>
          <w:sz w:val="24"/>
          <w:szCs w:val="24"/>
        </w:rPr>
      </w:pPr>
      <w:r w:rsidRPr="000B013C">
        <w:rPr>
          <w:rFonts w:ascii="Arial" w:hAnsi="Arial" w:cs="Arial"/>
          <w:sz w:val="24"/>
          <w:szCs w:val="24"/>
        </w:rPr>
        <w:t xml:space="preserve">30) сведения о ежегодных оплачиваемых отпусках, учебных отпусках и отпусках без сохранения денежного содержания; </w:t>
      </w:r>
    </w:p>
    <w:p w:rsidR="000B013C" w:rsidRPr="000B013C" w:rsidRDefault="000B013C" w:rsidP="000B013C">
      <w:pPr>
        <w:tabs>
          <w:tab w:val="left" w:pos="2955"/>
        </w:tabs>
        <w:spacing w:after="0" w:line="240" w:lineRule="auto"/>
        <w:ind w:firstLine="709"/>
        <w:jc w:val="both"/>
        <w:rPr>
          <w:rFonts w:ascii="Arial" w:hAnsi="Arial" w:cs="Arial"/>
          <w:sz w:val="24"/>
          <w:szCs w:val="24"/>
        </w:rPr>
      </w:pPr>
      <w:r w:rsidRPr="000B013C">
        <w:rPr>
          <w:rFonts w:ascii="Arial" w:hAnsi="Arial" w:cs="Arial"/>
          <w:sz w:val="24"/>
          <w:szCs w:val="24"/>
        </w:rPr>
        <w:t xml:space="preserve">31) сведения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супруги  (супруга)  и несовершеннолетних детей; </w:t>
      </w:r>
    </w:p>
    <w:p w:rsidR="000B013C" w:rsidRPr="000B013C" w:rsidRDefault="000B013C" w:rsidP="000B013C">
      <w:pPr>
        <w:tabs>
          <w:tab w:val="left" w:pos="2955"/>
        </w:tabs>
        <w:spacing w:after="0" w:line="240" w:lineRule="auto"/>
        <w:ind w:firstLine="709"/>
        <w:jc w:val="both"/>
        <w:rPr>
          <w:rFonts w:ascii="Arial" w:hAnsi="Arial" w:cs="Arial"/>
          <w:sz w:val="24"/>
          <w:szCs w:val="24"/>
        </w:rPr>
      </w:pPr>
      <w:r w:rsidRPr="000B013C">
        <w:rPr>
          <w:rFonts w:ascii="Arial" w:hAnsi="Arial" w:cs="Arial"/>
          <w:sz w:val="24"/>
          <w:szCs w:val="24"/>
        </w:rPr>
        <w:t xml:space="preserve">32) сведения о гражданстве (в том числе предыдущие гражданства, иные гражданства); </w:t>
      </w:r>
    </w:p>
    <w:p w:rsidR="000B013C" w:rsidRPr="000B013C" w:rsidRDefault="000B013C" w:rsidP="000B013C">
      <w:pPr>
        <w:tabs>
          <w:tab w:val="left" w:pos="2955"/>
        </w:tabs>
        <w:spacing w:after="0" w:line="240" w:lineRule="auto"/>
        <w:ind w:firstLine="709"/>
        <w:jc w:val="both"/>
        <w:rPr>
          <w:rFonts w:ascii="Arial" w:hAnsi="Arial" w:cs="Arial"/>
          <w:sz w:val="24"/>
          <w:szCs w:val="24"/>
        </w:rPr>
      </w:pPr>
      <w:r w:rsidRPr="000B013C">
        <w:rPr>
          <w:rFonts w:ascii="Arial" w:hAnsi="Arial" w:cs="Arial"/>
          <w:sz w:val="24"/>
          <w:szCs w:val="24"/>
        </w:rPr>
        <w:t xml:space="preserve">33) сведения о владении иностранными языками (степень владения); </w:t>
      </w:r>
    </w:p>
    <w:p w:rsidR="000B013C" w:rsidRPr="000B013C" w:rsidRDefault="000B013C" w:rsidP="000B013C">
      <w:pPr>
        <w:tabs>
          <w:tab w:val="left" w:pos="2955"/>
        </w:tabs>
        <w:spacing w:after="0" w:line="240" w:lineRule="auto"/>
        <w:ind w:firstLine="709"/>
        <w:jc w:val="both"/>
        <w:rPr>
          <w:rFonts w:ascii="Arial" w:hAnsi="Arial" w:cs="Arial"/>
          <w:sz w:val="24"/>
          <w:szCs w:val="24"/>
        </w:rPr>
      </w:pPr>
      <w:r w:rsidRPr="000B013C">
        <w:rPr>
          <w:rFonts w:ascii="Arial" w:hAnsi="Arial" w:cs="Arial"/>
          <w:sz w:val="24"/>
          <w:szCs w:val="24"/>
        </w:rPr>
        <w:t>34) иные персональные данные в соответствии с законодательными и иными нормативными правовыми актами Российской Федерации.</w:t>
      </w:r>
    </w:p>
    <w:p w:rsidR="000B013C" w:rsidRPr="000B013C" w:rsidRDefault="000B013C" w:rsidP="000B013C">
      <w:pPr>
        <w:tabs>
          <w:tab w:val="left" w:pos="2955"/>
        </w:tabs>
        <w:spacing w:after="0" w:line="240" w:lineRule="auto"/>
        <w:ind w:firstLine="709"/>
        <w:jc w:val="both"/>
        <w:rPr>
          <w:rFonts w:ascii="Arial" w:hAnsi="Arial" w:cs="Arial"/>
          <w:sz w:val="24"/>
          <w:szCs w:val="24"/>
        </w:rPr>
      </w:pPr>
      <w:r w:rsidRPr="000B013C">
        <w:rPr>
          <w:rFonts w:ascii="Arial" w:hAnsi="Arial" w:cs="Arial"/>
          <w:sz w:val="24"/>
          <w:szCs w:val="24"/>
        </w:rPr>
        <w:lastRenderedPageBreak/>
        <w:t xml:space="preserve">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 связанных с поступлением на муниципальную службу, ее прохождением и прекращением (трудовых и непосредственно связанных с ними отношений), для реализации полномочий, возложенных на администрацию Иджинского сельсовета законодательством Российской Федерации и Красноярского края. Я ознакомлен(а) с тем, что: </w:t>
      </w:r>
    </w:p>
    <w:p w:rsidR="000B013C" w:rsidRPr="000B013C" w:rsidRDefault="000B013C" w:rsidP="000B013C">
      <w:pPr>
        <w:tabs>
          <w:tab w:val="left" w:pos="2955"/>
        </w:tabs>
        <w:spacing w:after="0" w:line="240" w:lineRule="auto"/>
        <w:ind w:firstLine="709"/>
        <w:jc w:val="both"/>
        <w:rPr>
          <w:rFonts w:ascii="Arial" w:hAnsi="Arial" w:cs="Arial"/>
          <w:sz w:val="24"/>
          <w:szCs w:val="24"/>
        </w:rPr>
      </w:pPr>
      <w:r w:rsidRPr="000B013C">
        <w:rPr>
          <w:rFonts w:ascii="Arial" w:hAnsi="Arial" w:cs="Arial"/>
          <w:sz w:val="24"/>
          <w:szCs w:val="24"/>
        </w:rPr>
        <w:t xml:space="preserve">согласие на обработку персональных данных действует с даты подписания настоящего согласия в течение всего срока прохождения муниципальной службы в администрации Иджинского сельсовета; </w:t>
      </w:r>
    </w:p>
    <w:p w:rsidR="000B013C" w:rsidRPr="000B013C" w:rsidRDefault="000B013C" w:rsidP="000B013C">
      <w:pPr>
        <w:tabs>
          <w:tab w:val="left" w:pos="2955"/>
        </w:tabs>
        <w:spacing w:after="0" w:line="240" w:lineRule="auto"/>
        <w:ind w:firstLine="709"/>
        <w:jc w:val="both"/>
        <w:rPr>
          <w:rFonts w:ascii="Arial" w:hAnsi="Arial" w:cs="Arial"/>
          <w:sz w:val="24"/>
          <w:szCs w:val="24"/>
        </w:rPr>
      </w:pPr>
      <w:r w:rsidRPr="000B013C">
        <w:rPr>
          <w:rFonts w:ascii="Arial" w:hAnsi="Arial" w:cs="Arial"/>
          <w:sz w:val="24"/>
          <w:szCs w:val="24"/>
        </w:rPr>
        <w:t xml:space="preserve">согласие на обработку персональных данных может быть отозвано на основании письменного заявления в произвольной форме; </w:t>
      </w:r>
    </w:p>
    <w:p w:rsidR="000B013C" w:rsidRPr="000B013C" w:rsidRDefault="000B013C" w:rsidP="000B013C">
      <w:pPr>
        <w:tabs>
          <w:tab w:val="left" w:pos="2955"/>
        </w:tabs>
        <w:spacing w:after="0" w:line="240" w:lineRule="auto"/>
        <w:ind w:firstLine="709"/>
        <w:jc w:val="both"/>
        <w:rPr>
          <w:rFonts w:ascii="Arial" w:hAnsi="Arial" w:cs="Arial"/>
          <w:sz w:val="24"/>
          <w:szCs w:val="24"/>
        </w:rPr>
      </w:pPr>
      <w:r w:rsidRPr="000B013C">
        <w:rPr>
          <w:rFonts w:ascii="Arial" w:hAnsi="Arial" w:cs="Arial"/>
          <w:sz w:val="24"/>
          <w:szCs w:val="24"/>
        </w:rPr>
        <w:t xml:space="preserve">в случае отзыва согласия на обработку персональных данных администрация Иджинского сельсовета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от 27 июля 2006 г. № 152-ФЗ «О персональных данных»; </w:t>
      </w:r>
    </w:p>
    <w:p w:rsidR="000B013C" w:rsidRPr="000B013C" w:rsidRDefault="000B013C" w:rsidP="000B013C">
      <w:pPr>
        <w:tabs>
          <w:tab w:val="left" w:pos="2955"/>
        </w:tabs>
        <w:spacing w:after="0" w:line="240" w:lineRule="auto"/>
        <w:ind w:firstLine="709"/>
        <w:jc w:val="both"/>
        <w:rPr>
          <w:rFonts w:ascii="Arial" w:hAnsi="Arial" w:cs="Arial"/>
          <w:sz w:val="24"/>
          <w:szCs w:val="24"/>
        </w:rPr>
      </w:pPr>
      <w:r w:rsidRPr="000B013C">
        <w:rPr>
          <w:rFonts w:ascii="Arial" w:hAnsi="Arial" w:cs="Arial"/>
          <w:sz w:val="24"/>
          <w:szCs w:val="24"/>
        </w:rPr>
        <w:t>после увольнения с муниципальной службы (прекращения трудовых отношений) персональные данные будут храниться в администрации Иджинского сельсовета в течении предусмотренного законодательством Российской Федерации срока хранения документов; персональные данные, предоставляемые в отношении третьих лиц, буду обрабатываться только в целях осуществления и выполнения возложенных законодательством Российской Федерации на администрацию Иджинского сельсовета функций, полномочий и обязанностей.  </w:t>
      </w:r>
    </w:p>
    <w:p w:rsidR="000B013C" w:rsidRPr="000B013C" w:rsidRDefault="000B013C" w:rsidP="000B013C">
      <w:pPr>
        <w:tabs>
          <w:tab w:val="left" w:pos="2955"/>
        </w:tabs>
        <w:spacing w:after="0" w:line="240" w:lineRule="auto"/>
        <w:ind w:firstLine="709"/>
        <w:jc w:val="both"/>
        <w:rPr>
          <w:rFonts w:ascii="Arial" w:hAnsi="Arial" w:cs="Arial"/>
          <w:sz w:val="24"/>
          <w:szCs w:val="24"/>
        </w:rPr>
      </w:pPr>
      <w:r w:rsidRPr="000B013C">
        <w:rPr>
          <w:rFonts w:ascii="Arial" w:hAnsi="Arial" w:cs="Arial"/>
          <w:sz w:val="24"/>
          <w:szCs w:val="24"/>
        </w:rPr>
        <w:t xml:space="preserve">Дата начала обработки персональных данных:_____________________________ </w:t>
      </w:r>
    </w:p>
    <w:p w:rsidR="000B013C" w:rsidRPr="000B013C" w:rsidRDefault="000B013C" w:rsidP="000B013C">
      <w:pPr>
        <w:tabs>
          <w:tab w:val="left" w:pos="2955"/>
        </w:tabs>
        <w:spacing w:after="0" w:line="240" w:lineRule="auto"/>
        <w:ind w:firstLine="709"/>
        <w:jc w:val="both"/>
        <w:rPr>
          <w:rFonts w:ascii="Arial" w:hAnsi="Arial" w:cs="Arial"/>
          <w:sz w:val="24"/>
          <w:szCs w:val="24"/>
        </w:rPr>
      </w:pPr>
      <w:r w:rsidRPr="000B013C">
        <w:rPr>
          <w:rFonts w:ascii="Arial" w:hAnsi="Arial" w:cs="Arial"/>
          <w:sz w:val="24"/>
          <w:szCs w:val="24"/>
        </w:rPr>
        <w:t xml:space="preserve">(число, месяц, год) </w:t>
      </w:r>
    </w:p>
    <w:p w:rsidR="000B013C" w:rsidRPr="000B013C" w:rsidRDefault="000B013C" w:rsidP="000B013C">
      <w:pPr>
        <w:tabs>
          <w:tab w:val="left" w:pos="2955"/>
        </w:tabs>
        <w:spacing w:after="0" w:line="240" w:lineRule="auto"/>
        <w:jc w:val="both"/>
        <w:rPr>
          <w:rFonts w:ascii="Arial" w:hAnsi="Arial" w:cs="Arial"/>
          <w:sz w:val="24"/>
          <w:szCs w:val="24"/>
        </w:rPr>
      </w:pPr>
      <w:r w:rsidRPr="000B013C">
        <w:rPr>
          <w:rFonts w:ascii="Arial" w:hAnsi="Arial" w:cs="Arial"/>
          <w:sz w:val="24"/>
          <w:szCs w:val="24"/>
        </w:rPr>
        <w:t xml:space="preserve">______________________________ </w:t>
      </w:r>
    </w:p>
    <w:p w:rsidR="000B013C" w:rsidRPr="000B013C" w:rsidRDefault="000B013C" w:rsidP="000B013C">
      <w:pPr>
        <w:tabs>
          <w:tab w:val="left" w:pos="2955"/>
        </w:tabs>
        <w:spacing w:after="0" w:line="240" w:lineRule="auto"/>
        <w:jc w:val="both"/>
        <w:rPr>
          <w:rFonts w:ascii="Arial" w:hAnsi="Arial" w:cs="Arial"/>
          <w:sz w:val="24"/>
          <w:szCs w:val="24"/>
        </w:rPr>
      </w:pPr>
      <w:r w:rsidRPr="000B013C">
        <w:rPr>
          <w:rFonts w:ascii="Arial" w:hAnsi="Arial" w:cs="Arial"/>
          <w:sz w:val="24"/>
          <w:szCs w:val="24"/>
        </w:rPr>
        <w:t>(подпись)</w:t>
      </w:r>
    </w:p>
    <w:p w:rsidR="000B013C" w:rsidRPr="000B013C" w:rsidRDefault="000B013C" w:rsidP="000B013C">
      <w:pPr>
        <w:spacing w:after="0"/>
        <w:jc w:val="both"/>
        <w:rPr>
          <w:rFonts w:ascii="Arial" w:hAnsi="Arial" w:cs="Arial"/>
          <w:sz w:val="24"/>
          <w:szCs w:val="24"/>
        </w:rPr>
      </w:pPr>
    </w:p>
    <w:p w:rsidR="000B013C" w:rsidRDefault="000B013C" w:rsidP="000B013C">
      <w:pPr>
        <w:jc w:val="both"/>
      </w:pPr>
    </w:p>
    <w:p w:rsidR="000B013C" w:rsidRDefault="000B013C" w:rsidP="000B013C">
      <w:pPr>
        <w:jc w:val="both"/>
      </w:pPr>
    </w:p>
    <w:p w:rsidR="000B013C" w:rsidRDefault="000B013C" w:rsidP="000B013C">
      <w:pPr>
        <w:jc w:val="both"/>
      </w:pPr>
    </w:p>
    <w:p w:rsidR="000B013C" w:rsidRDefault="000B013C" w:rsidP="000B013C">
      <w:pPr>
        <w:jc w:val="both"/>
      </w:pPr>
    </w:p>
    <w:p w:rsidR="000B013C" w:rsidRDefault="000B013C" w:rsidP="000B013C">
      <w:pPr>
        <w:jc w:val="both"/>
      </w:pPr>
    </w:p>
    <w:p w:rsidR="000B013C" w:rsidRDefault="000B013C" w:rsidP="000B013C">
      <w:pPr>
        <w:jc w:val="both"/>
      </w:pPr>
    </w:p>
    <w:p w:rsidR="000B013C" w:rsidRDefault="000B013C" w:rsidP="000B013C">
      <w:pPr>
        <w:jc w:val="both"/>
      </w:pPr>
    </w:p>
    <w:p w:rsidR="00CE0CA7" w:rsidRPr="000B013C" w:rsidRDefault="00CE0CA7" w:rsidP="000B013C">
      <w:pPr>
        <w:rPr>
          <w:szCs w:val="24"/>
        </w:rPr>
      </w:pPr>
    </w:p>
    <w:sectPr w:rsidR="00CE0CA7" w:rsidRPr="000B013C" w:rsidSect="00E67CE7">
      <w:head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0A39" w:rsidRDefault="00850A39" w:rsidP="00E67CE7">
      <w:pPr>
        <w:spacing w:after="0" w:line="240" w:lineRule="auto"/>
      </w:pPr>
      <w:r>
        <w:separator/>
      </w:r>
    </w:p>
  </w:endnote>
  <w:endnote w:type="continuationSeparator" w:id="1">
    <w:p w:rsidR="00850A39" w:rsidRDefault="00850A39" w:rsidP="00E67C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0A39" w:rsidRDefault="00850A39" w:rsidP="00E67CE7">
      <w:pPr>
        <w:spacing w:after="0" w:line="240" w:lineRule="auto"/>
      </w:pPr>
      <w:r>
        <w:separator/>
      </w:r>
    </w:p>
  </w:footnote>
  <w:footnote w:type="continuationSeparator" w:id="1">
    <w:p w:rsidR="00850A39" w:rsidRDefault="00850A39" w:rsidP="00E67C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73F" w:rsidRDefault="00850A39" w:rsidP="001554ED">
    <w:pPr>
      <w:pStyle w:val="a7"/>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810EB"/>
    <w:multiLevelType w:val="multilevel"/>
    <w:tmpl w:val="5464DB74"/>
    <w:lvl w:ilvl="0">
      <w:start w:val="6"/>
      <w:numFmt w:val="decimal"/>
      <w:lvlText w:val="%1"/>
      <w:lvlJc w:val="left"/>
      <w:pPr>
        <w:ind w:left="360" w:hanging="360"/>
      </w:pPr>
      <w:rPr>
        <w:rFonts w:hint="default"/>
        <w:color w:val="231F20"/>
        <w:w w:val="110"/>
      </w:rPr>
    </w:lvl>
    <w:lvl w:ilvl="1">
      <w:start w:val="5"/>
      <w:numFmt w:val="decimal"/>
      <w:lvlText w:val="%1.%2"/>
      <w:lvlJc w:val="left"/>
      <w:pPr>
        <w:ind w:left="429" w:hanging="360"/>
      </w:pPr>
      <w:rPr>
        <w:rFonts w:hint="default"/>
        <w:color w:val="231F20"/>
        <w:w w:val="110"/>
      </w:rPr>
    </w:lvl>
    <w:lvl w:ilvl="2">
      <w:start w:val="1"/>
      <w:numFmt w:val="decimal"/>
      <w:lvlText w:val="%1.%2.%3"/>
      <w:lvlJc w:val="left"/>
      <w:pPr>
        <w:ind w:left="858" w:hanging="720"/>
      </w:pPr>
      <w:rPr>
        <w:rFonts w:hint="default"/>
        <w:color w:val="231F20"/>
        <w:w w:val="110"/>
      </w:rPr>
    </w:lvl>
    <w:lvl w:ilvl="3">
      <w:start w:val="1"/>
      <w:numFmt w:val="decimal"/>
      <w:lvlText w:val="%1.%2.%3.%4"/>
      <w:lvlJc w:val="left"/>
      <w:pPr>
        <w:ind w:left="927" w:hanging="720"/>
      </w:pPr>
      <w:rPr>
        <w:rFonts w:hint="default"/>
        <w:color w:val="231F20"/>
        <w:w w:val="110"/>
      </w:rPr>
    </w:lvl>
    <w:lvl w:ilvl="4">
      <w:start w:val="1"/>
      <w:numFmt w:val="decimal"/>
      <w:lvlText w:val="%1.%2.%3.%4.%5"/>
      <w:lvlJc w:val="left"/>
      <w:pPr>
        <w:ind w:left="996" w:hanging="720"/>
      </w:pPr>
      <w:rPr>
        <w:rFonts w:hint="default"/>
        <w:color w:val="231F20"/>
        <w:w w:val="110"/>
      </w:rPr>
    </w:lvl>
    <w:lvl w:ilvl="5">
      <w:start w:val="1"/>
      <w:numFmt w:val="decimal"/>
      <w:lvlText w:val="%1.%2.%3.%4.%5.%6"/>
      <w:lvlJc w:val="left"/>
      <w:pPr>
        <w:ind w:left="1425" w:hanging="1080"/>
      </w:pPr>
      <w:rPr>
        <w:rFonts w:hint="default"/>
        <w:color w:val="231F20"/>
        <w:w w:val="110"/>
      </w:rPr>
    </w:lvl>
    <w:lvl w:ilvl="6">
      <w:start w:val="1"/>
      <w:numFmt w:val="decimal"/>
      <w:lvlText w:val="%1.%2.%3.%4.%5.%6.%7"/>
      <w:lvlJc w:val="left"/>
      <w:pPr>
        <w:ind w:left="1494" w:hanging="1080"/>
      </w:pPr>
      <w:rPr>
        <w:rFonts w:hint="default"/>
        <w:color w:val="231F20"/>
        <w:w w:val="110"/>
      </w:rPr>
    </w:lvl>
    <w:lvl w:ilvl="7">
      <w:start w:val="1"/>
      <w:numFmt w:val="decimal"/>
      <w:lvlText w:val="%1.%2.%3.%4.%5.%6.%7.%8"/>
      <w:lvlJc w:val="left"/>
      <w:pPr>
        <w:ind w:left="1923" w:hanging="1440"/>
      </w:pPr>
      <w:rPr>
        <w:rFonts w:hint="default"/>
        <w:color w:val="231F20"/>
        <w:w w:val="110"/>
      </w:rPr>
    </w:lvl>
    <w:lvl w:ilvl="8">
      <w:start w:val="1"/>
      <w:numFmt w:val="decimal"/>
      <w:lvlText w:val="%1.%2.%3.%4.%5.%6.%7.%8.%9"/>
      <w:lvlJc w:val="left"/>
      <w:pPr>
        <w:ind w:left="1992" w:hanging="1440"/>
      </w:pPr>
      <w:rPr>
        <w:rFonts w:hint="default"/>
        <w:color w:val="231F20"/>
        <w:w w:val="110"/>
      </w:rPr>
    </w:lvl>
  </w:abstractNum>
  <w:abstractNum w:abstractNumId="1">
    <w:nsid w:val="1D033F4B"/>
    <w:multiLevelType w:val="hybridMultilevel"/>
    <w:tmpl w:val="B9242554"/>
    <w:lvl w:ilvl="0" w:tplc="7A8CC5A4">
      <w:numFmt w:val="bullet"/>
      <w:lvlText w:val="–"/>
      <w:lvlJc w:val="left"/>
      <w:pPr>
        <w:ind w:left="737" w:hanging="227"/>
      </w:pPr>
      <w:rPr>
        <w:rFonts w:ascii="Cambria" w:eastAsia="Cambria" w:hAnsi="Cambria" w:cs="Cambria" w:hint="default"/>
        <w:color w:val="231F20"/>
        <w:w w:val="101"/>
        <w:sz w:val="19"/>
        <w:szCs w:val="19"/>
        <w:lang w:val="ru-RU" w:eastAsia="en-US" w:bidi="ar-SA"/>
      </w:rPr>
    </w:lvl>
    <w:lvl w:ilvl="1" w:tplc="A39415D6">
      <w:numFmt w:val="bullet"/>
      <w:lvlText w:val="•"/>
      <w:lvlJc w:val="left"/>
      <w:pPr>
        <w:ind w:left="1497" w:hanging="227"/>
      </w:pPr>
      <w:rPr>
        <w:lang w:val="ru-RU" w:eastAsia="en-US" w:bidi="ar-SA"/>
      </w:rPr>
    </w:lvl>
    <w:lvl w:ilvl="2" w:tplc="F8E405BE">
      <w:numFmt w:val="bullet"/>
      <w:lvlText w:val="•"/>
      <w:lvlJc w:val="left"/>
      <w:pPr>
        <w:ind w:left="2255" w:hanging="227"/>
      </w:pPr>
      <w:rPr>
        <w:lang w:val="ru-RU" w:eastAsia="en-US" w:bidi="ar-SA"/>
      </w:rPr>
    </w:lvl>
    <w:lvl w:ilvl="3" w:tplc="B02273A8">
      <w:numFmt w:val="bullet"/>
      <w:lvlText w:val="•"/>
      <w:lvlJc w:val="left"/>
      <w:pPr>
        <w:ind w:left="3013" w:hanging="227"/>
      </w:pPr>
      <w:rPr>
        <w:lang w:val="ru-RU" w:eastAsia="en-US" w:bidi="ar-SA"/>
      </w:rPr>
    </w:lvl>
    <w:lvl w:ilvl="4" w:tplc="844022F6">
      <w:numFmt w:val="bullet"/>
      <w:lvlText w:val="•"/>
      <w:lvlJc w:val="left"/>
      <w:pPr>
        <w:ind w:left="3771" w:hanging="227"/>
      </w:pPr>
      <w:rPr>
        <w:lang w:val="ru-RU" w:eastAsia="en-US" w:bidi="ar-SA"/>
      </w:rPr>
    </w:lvl>
    <w:lvl w:ilvl="5" w:tplc="8EEC6546">
      <w:numFmt w:val="bullet"/>
      <w:lvlText w:val="•"/>
      <w:lvlJc w:val="left"/>
      <w:pPr>
        <w:ind w:left="4528" w:hanging="227"/>
      </w:pPr>
      <w:rPr>
        <w:lang w:val="ru-RU" w:eastAsia="en-US" w:bidi="ar-SA"/>
      </w:rPr>
    </w:lvl>
    <w:lvl w:ilvl="6" w:tplc="995E4520">
      <w:numFmt w:val="bullet"/>
      <w:lvlText w:val="•"/>
      <w:lvlJc w:val="left"/>
      <w:pPr>
        <w:ind w:left="5286" w:hanging="227"/>
      </w:pPr>
      <w:rPr>
        <w:lang w:val="ru-RU" w:eastAsia="en-US" w:bidi="ar-SA"/>
      </w:rPr>
    </w:lvl>
    <w:lvl w:ilvl="7" w:tplc="2C680DC6">
      <w:numFmt w:val="bullet"/>
      <w:lvlText w:val="•"/>
      <w:lvlJc w:val="left"/>
      <w:pPr>
        <w:ind w:left="6044" w:hanging="227"/>
      </w:pPr>
      <w:rPr>
        <w:lang w:val="ru-RU" w:eastAsia="en-US" w:bidi="ar-SA"/>
      </w:rPr>
    </w:lvl>
    <w:lvl w:ilvl="8" w:tplc="B380BCC8">
      <w:numFmt w:val="bullet"/>
      <w:lvlText w:val="•"/>
      <w:lvlJc w:val="left"/>
      <w:pPr>
        <w:ind w:left="6802" w:hanging="227"/>
      </w:pPr>
      <w:rPr>
        <w:lang w:val="ru-RU" w:eastAsia="en-US" w:bidi="ar-SA"/>
      </w:rPr>
    </w:lvl>
  </w:abstractNum>
  <w:abstractNum w:abstractNumId="2">
    <w:nsid w:val="1EC930AE"/>
    <w:multiLevelType w:val="hybridMultilevel"/>
    <w:tmpl w:val="5A6E9E34"/>
    <w:lvl w:ilvl="0" w:tplc="DF6A9244">
      <w:numFmt w:val="bullet"/>
      <w:lvlText w:val="–"/>
      <w:lvlJc w:val="left"/>
      <w:pPr>
        <w:ind w:left="737" w:hanging="227"/>
      </w:pPr>
      <w:rPr>
        <w:rFonts w:ascii="Cambria" w:eastAsia="Cambria" w:hAnsi="Cambria" w:cs="Cambria" w:hint="default"/>
        <w:color w:val="231F20"/>
        <w:w w:val="101"/>
        <w:sz w:val="19"/>
        <w:szCs w:val="19"/>
        <w:lang w:val="ru-RU" w:eastAsia="en-US" w:bidi="ar-SA"/>
      </w:rPr>
    </w:lvl>
    <w:lvl w:ilvl="1" w:tplc="9D0C7AC6">
      <w:numFmt w:val="bullet"/>
      <w:lvlText w:val="•"/>
      <w:lvlJc w:val="left"/>
      <w:pPr>
        <w:ind w:left="1497" w:hanging="227"/>
      </w:pPr>
      <w:rPr>
        <w:lang w:val="ru-RU" w:eastAsia="en-US" w:bidi="ar-SA"/>
      </w:rPr>
    </w:lvl>
    <w:lvl w:ilvl="2" w:tplc="5E044708">
      <w:numFmt w:val="bullet"/>
      <w:lvlText w:val="•"/>
      <w:lvlJc w:val="left"/>
      <w:pPr>
        <w:ind w:left="2255" w:hanging="227"/>
      </w:pPr>
      <w:rPr>
        <w:lang w:val="ru-RU" w:eastAsia="en-US" w:bidi="ar-SA"/>
      </w:rPr>
    </w:lvl>
    <w:lvl w:ilvl="3" w:tplc="6FEE7F1A">
      <w:numFmt w:val="bullet"/>
      <w:lvlText w:val="•"/>
      <w:lvlJc w:val="left"/>
      <w:pPr>
        <w:ind w:left="3013" w:hanging="227"/>
      </w:pPr>
      <w:rPr>
        <w:lang w:val="ru-RU" w:eastAsia="en-US" w:bidi="ar-SA"/>
      </w:rPr>
    </w:lvl>
    <w:lvl w:ilvl="4" w:tplc="7A58DDF6">
      <w:numFmt w:val="bullet"/>
      <w:lvlText w:val="•"/>
      <w:lvlJc w:val="left"/>
      <w:pPr>
        <w:ind w:left="3771" w:hanging="227"/>
      </w:pPr>
      <w:rPr>
        <w:lang w:val="ru-RU" w:eastAsia="en-US" w:bidi="ar-SA"/>
      </w:rPr>
    </w:lvl>
    <w:lvl w:ilvl="5" w:tplc="A89627B2">
      <w:numFmt w:val="bullet"/>
      <w:lvlText w:val="•"/>
      <w:lvlJc w:val="left"/>
      <w:pPr>
        <w:ind w:left="4528" w:hanging="227"/>
      </w:pPr>
      <w:rPr>
        <w:lang w:val="ru-RU" w:eastAsia="en-US" w:bidi="ar-SA"/>
      </w:rPr>
    </w:lvl>
    <w:lvl w:ilvl="6" w:tplc="3378E96C">
      <w:numFmt w:val="bullet"/>
      <w:lvlText w:val="•"/>
      <w:lvlJc w:val="left"/>
      <w:pPr>
        <w:ind w:left="5286" w:hanging="227"/>
      </w:pPr>
      <w:rPr>
        <w:lang w:val="ru-RU" w:eastAsia="en-US" w:bidi="ar-SA"/>
      </w:rPr>
    </w:lvl>
    <w:lvl w:ilvl="7" w:tplc="8FB0B58C">
      <w:numFmt w:val="bullet"/>
      <w:lvlText w:val="•"/>
      <w:lvlJc w:val="left"/>
      <w:pPr>
        <w:ind w:left="6044" w:hanging="227"/>
      </w:pPr>
      <w:rPr>
        <w:lang w:val="ru-RU" w:eastAsia="en-US" w:bidi="ar-SA"/>
      </w:rPr>
    </w:lvl>
    <w:lvl w:ilvl="8" w:tplc="4FCA7BB8">
      <w:numFmt w:val="bullet"/>
      <w:lvlText w:val="•"/>
      <w:lvlJc w:val="left"/>
      <w:pPr>
        <w:ind w:left="6802" w:hanging="227"/>
      </w:pPr>
      <w:rPr>
        <w:lang w:val="ru-RU" w:eastAsia="en-US" w:bidi="ar-SA"/>
      </w:rPr>
    </w:lvl>
  </w:abstractNum>
  <w:abstractNum w:abstractNumId="3">
    <w:nsid w:val="270D627E"/>
    <w:multiLevelType w:val="hybridMultilevel"/>
    <w:tmpl w:val="A3E62D5C"/>
    <w:lvl w:ilvl="0" w:tplc="AA0294CA">
      <w:numFmt w:val="bullet"/>
      <w:lvlText w:val="–"/>
      <w:lvlJc w:val="left"/>
      <w:pPr>
        <w:ind w:left="737" w:hanging="227"/>
      </w:pPr>
      <w:rPr>
        <w:rFonts w:ascii="Cambria" w:eastAsia="Cambria" w:hAnsi="Cambria" w:cs="Cambria" w:hint="default"/>
        <w:color w:val="231F20"/>
        <w:w w:val="101"/>
        <w:sz w:val="19"/>
        <w:szCs w:val="19"/>
        <w:lang w:val="ru-RU" w:eastAsia="en-US" w:bidi="ar-SA"/>
      </w:rPr>
    </w:lvl>
    <w:lvl w:ilvl="1" w:tplc="9A3A3034">
      <w:numFmt w:val="bullet"/>
      <w:lvlText w:val="•"/>
      <w:lvlJc w:val="left"/>
      <w:pPr>
        <w:ind w:left="1497" w:hanging="227"/>
      </w:pPr>
      <w:rPr>
        <w:lang w:val="ru-RU" w:eastAsia="en-US" w:bidi="ar-SA"/>
      </w:rPr>
    </w:lvl>
    <w:lvl w:ilvl="2" w:tplc="9500AAB6">
      <w:numFmt w:val="bullet"/>
      <w:lvlText w:val="•"/>
      <w:lvlJc w:val="left"/>
      <w:pPr>
        <w:ind w:left="2255" w:hanging="227"/>
      </w:pPr>
      <w:rPr>
        <w:lang w:val="ru-RU" w:eastAsia="en-US" w:bidi="ar-SA"/>
      </w:rPr>
    </w:lvl>
    <w:lvl w:ilvl="3" w:tplc="BA76B77C">
      <w:numFmt w:val="bullet"/>
      <w:lvlText w:val="•"/>
      <w:lvlJc w:val="left"/>
      <w:pPr>
        <w:ind w:left="3013" w:hanging="227"/>
      </w:pPr>
      <w:rPr>
        <w:lang w:val="ru-RU" w:eastAsia="en-US" w:bidi="ar-SA"/>
      </w:rPr>
    </w:lvl>
    <w:lvl w:ilvl="4" w:tplc="B2284180">
      <w:numFmt w:val="bullet"/>
      <w:lvlText w:val="•"/>
      <w:lvlJc w:val="left"/>
      <w:pPr>
        <w:ind w:left="3771" w:hanging="227"/>
      </w:pPr>
      <w:rPr>
        <w:lang w:val="ru-RU" w:eastAsia="en-US" w:bidi="ar-SA"/>
      </w:rPr>
    </w:lvl>
    <w:lvl w:ilvl="5" w:tplc="4E962FA8">
      <w:numFmt w:val="bullet"/>
      <w:lvlText w:val="•"/>
      <w:lvlJc w:val="left"/>
      <w:pPr>
        <w:ind w:left="4528" w:hanging="227"/>
      </w:pPr>
      <w:rPr>
        <w:lang w:val="ru-RU" w:eastAsia="en-US" w:bidi="ar-SA"/>
      </w:rPr>
    </w:lvl>
    <w:lvl w:ilvl="6" w:tplc="C16832C4">
      <w:numFmt w:val="bullet"/>
      <w:lvlText w:val="•"/>
      <w:lvlJc w:val="left"/>
      <w:pPr>
        <w:ind w:left="5286" w:hanging="227"/>
      </w:pPr>
      <w:rPr>
        <w:lang w:val="ru-RU" w:eastAsia="en-US" w:bidi="ar-SA"/>
      </w:rPr>
    </w:lvl>
    <w:lvl w:ilvl="7" w:tplc="0AF00C90">
      <w:numFmt w:val="bullet"/>
      <w:lvlText w:val="•"/>
      <w:lvlJc w:val="left"/>
      <w:pPr>
        <w:ind w:left="6044" w:hanging="227"/>
      </w:pPr>
      <w:rPr>
        <w:lang w:val="ru-RU" w:eastAsia="en-US" w:bidi="ar-SA"/>
      </w:rPr>
    </w:lvl>
    <w:lvl w:ilvl="8" w:tplc="5644EC26">
      <w:numFmt w:val="bullet"/>
      <w:lvlText w:val="•"/>
      <w:lvlJc w:val="left"/>
      <w:pPr>
        <w:ind w:left="6802" w:hanging="227"/>
      </w:pPr>
      <w:rPr>
        <w:lang w:val="ru-RU" w:eastAsia="en-US" w:bidi="ar-SA"/>
      </w:rPr>
    </w:lvl>
  </w:abstractNum>
  <w:abstractNum w:abstractNumId="4">
    <w:nsid w:val="2C6B50DD"/>
    <w:multiLevelType w:val="multilevel"/>
    <w:tmpl w:val="E68ABD7A"/>
    <w:lvl w:ilvl="0">
      <w:start w:val="9"/>
      <w:numFmt w:val="decimal"/>
      <w:lvlText w:val="%1"/>
      <w:lvlJc w:val="left"/>
      <w:pPr>
        <w:ind w:left="360" w:hanging="360"/>
      </w:pPr>
      <w:rPr>
        <w:rFonts w:hint="default"/>
        <w:color w:val="231F20"/>
        <w:w w:val="110"/>
      </w:rPr>
    </w:lvl>
    <w:lvl w:ilvl="1">
      <w:start w:val="1"/>
      <w:numFmt w:val="decimal"/>
      <w:lvlText w:val="%1.%2"/>
      <w:lvlJc w:val="left"/>
      <w:pPr>
        <w:ind w:left="429" w:hanging="360"/>
      </w:pPr>
      <w:rPr>
        <w:rFonts w:hint="default"/>
        <w:color w:val="231F20"/>
        <w:w w:val="110"/>
      </w:rPr>
    </w:lvl>
    <w:lvl w:ilvl="2">
      <w:start w:val="1"/>
      <w:numFmt w:val="decimal"/>
      <w:lvlText w:val="%1.%2.%3"/>
      <w:lvlJc w:val="left"/>
      <w:pPr>
        <w:ind w:left="858" w:hanging="720"/>
      </w:pPr>
      <w:rPr>
        <w:rFonts w:hint="default"/>
        <w:color w:val="231F20"/>
        <w:w w:val="110"/>
      </w:rPr>
    </w:lvl>
    <w:lvl w:ilvl="3">
      <w:start w:val="1"/>
      <w:numFmt w:val="decimal"/>
      <w:lvlText w:val="%1.%2.%3.%4"/>
      <w:lvlJc w:val="left"/>
      <w:pPr>
        <w:ind w:left="927" w:hanging="720"/>
      </w:pPr>
      <w:rPr>
        <w:rFonts w:hint="default"/>
        <w:color w:val="231F20"/>
        <w:w w:val="110"/>
      </w:rPr>
    </w:lvl>
    <w:lvl w:ilvl="4">
      <w:start w:val="1"/>
      <w:numFmt w:val="decimal"/>
      <w:lvlText w:val="%1.%2.%3.%4.%5"/>
      <w:lvlJc w:val="left"/>
      <w:pPr>
        <w:ind w:left="996" w:hanging="720"/>
      </w:pPr>
      <w:rPr>
        <w:rFonts w:hint="default"/>
        <w:color w:val="231F20"/>
        <w:w w:val="110"/>
      </w:rPr>
    </w:lvl>
    <w:lvl w:ilvl="5">
      <w:start w:val="1"/>
      <w:numFmt w:val="decimal"/>
      <w:lvlText w:val="%1.%2.%3.%4.%5.%6"/>
      <w:lvlJc w:val="left"/>
      <w:pPr>
        <w:ind w:left="1425" w:hanging="1080"/>
      </w:pPr>
      <w:rPr>
        <w:rFonts w:hint="default"/>
        <w:color w:val="231F20"/>
        <w:w w:val="110"/>
      </w:rPr>
    </w:lvl>
    <w:lvl w:ilvl="6">
      <w:start w:val="1"/>
      <w:numFmt w:val="decimal"/>
      <w:lvlText w:val="%1.%2.%3.%4.%5.%6.%7"/>
      <w:lvlJc w:val="left"/>
      <w:pPr>
        <w:ind w:left="1494" w:hanging="1080"/>
      </w:pPr>
      <w:rPr>
        <w:rFonts w:hint="default"/>
        <w:color w:val="231F20"/>
        <w:w w:val="110"/>
      </w:rPr>
    </w:lvl>
    <w:lvl w:ilvl="7">
      <w:start w:val="1"/>
      <w:numFmt w:val="decimal"/>
      <w:lvlText w:val="%1.%2.%3.%4.%5.%6.%7.%8"/>
      <w:lvlJc w:val="left"/>
      <w:pPr>
        <w:ind w:left="1923" w:hanging="1440"/>
      </w:pPr>
      <w:rPr>
        <w:rFonts w:hint="default"/>
        <w:color w:val="231F20"/>
        <w:w w:val="110"/>
      </w:rPr>
    </w:lvl>
    <w:lvl w:ilvl="8">
      <w:start w:val="1"/>
      <w:numFmt w:val="decimal"/>
      <w:lvlText w:val="%1.%2.%3.%4.%5.%6.%7.%8.%9"/>
      <w:lvlJc w:val="left"/>
      <w:pPr>
        <w:ind w:left="1992" w:hanging="1440"/>
      </w:pPr>
      <w:rPr>
        <w:rFonts w:hint="default"/>
        <w:color w:val="231F20"/>
        <w:w w:val="110"/>
      </w:rPr>
    </w:lvl>
  </w:abstractNum>
  <w:abstractNum w:abstractNumId="5">
    <w:nsid w:val="315253A5"/>
    <w:multiLevelType w:val="hybridMultilevel"/>
    <w:tmpl w:val="65AC0936"/>
    <w:lvl w:ilvl="0" w:tplc="CD62CD8E">
      <w:numFmt w:val="bullet"/>
      <w:lvlText w:val="–"/>
      <w:lvlJc w:val="left"/>
      <w:pPr>
        <w:ind w:left="737" w:hanging="227"/>
      </w:pPr>
      <w:rPr>
        <w:rFonts w:ascii="Cambria" w:eastAsia="Cambria" w:hAnsi="Cambria" w:cs="Cambria" w:hint="default"/>
        <w:color w:val="231F20"/>
        <w:w w:val="101"/>
        <w:sz w:val="19"/>
        <w:szCs w:val="19"/>
        <w:lang w:val="ru-RU" w:eastAsia="en-US" w:bidi="ar-SA"/>
      </w:rPr>
    </w:lvl>
    <w:lvl w:ilvl="1" w:tplc="5FD00924">
      <w:numFmt w:val="bullet"/>
      <w:lvlText w:val="•"/>
      <w:lvlJc w:val="left"/>
      <w:pPr>
        <w:ind w:left="1497" w:hanging="227"/>
      </w:pPr>
      <w:rPr>
        <w:lang w:val="ru-RU" w:eastAsia="en-US" w:bidi="ar-SA"/>
      </w:rPr>
    </w:lvl>
    <w:lvl w:ilvl="2" w:tplc="F722804E">
      <w:numFmt w:val="bullet"/>
      <w:lvlText w:val="•"/>
      <w:lvlJc w:val="left"/>
      <w:pPr>
        <w:ind w:left="2255" w:hanging="227"/>
      </w:pPr>
      <w:rPr>
        <w:lang w:val="ru-RU" w:eastAsia="en-US" w:bidi="ar-SA"/>
      </w:rPr>
    </w:lvl>
    <w:lvl w:ilvl="3" w:tplc="C3A4DFEC">
      <w:numFmt w:val="bullet"/>
      <w:lvlText w:val="•"/>
      <w:lvlJc w:val="left"/>
      <w:pPr>
        <w:ind w:left="3013" w:hanging="227"/>
      </w:pPr>
      <w:rPr>
        <w:lang w:val="ru-RU" w:eastAsia="en-US" w:bidi="ar-SA"/>
      </w:rPr>
    </w:lvl>
    <w:lvl w:ilvl="4" w:tplc="E89C4F40">
      <w:numFmt w:val="bullet"/>
      <w:lvlText w:val="•"/>
      <w:lvlJc w:val="left"/>
      <w:pPr>
        <w:ind w:left="3771" w:hanging="227"/>
      </w:pPr>
      <w:rPr>
        <w:lang w:val="ru-RU" w:eastAsia="en-US" w:bidi="ar-SA"/>
      </w:rPr>
    </w:lvl>
    <w:lvl w:ilvl="5" w:tplc="C0C84F5A">
      <w:numFmt w:val="bullet"/>
      <w:lvlText w:val="•"/>
      <w:lvlJc w:val="left"/>
      <w:pPr>
        <w:ind w:left="4528" w:hanging="227"/>
      </w:pPr>
      <w:rPr>
        <w:lang w:val="ru-RU" w:eastAsia="en-US" w:bidi="ar-SA"/>
      </w:rPr>
    </w:lvl>
    <w:lvl w:ilvl="6" w:tplc="AB5695BC">
      <w:numFmt w:val="bullet"/>
      <w:lvlText w:val="•"/>
      <w:lvlJc w:val="left"/>
      <w:pPr>
        <w:ind w:left="5286" w:hanging="227"/>
      </w:pPr>
      <w:rPr>
        <w:lang w:val="ru-RU" w:eastAsia="en-US" w:bidi="ar-SA"/>
      </w:rPr>
    </w:lvl>
    <w:lvl w:ilvl="7" w:tplc="CA8E5998">
      <w:numFmt w:val="bullet"/>
      <w:lvlText w:val="•"/>
      <w:lvlJc w:val="left"/>
      <w:pPr>
        <w:ind w:left="6044" w:hanging="227"/>
      </w:pPr>
      <w:rPr>
        <w:lang w:val="ru-RU" w:eastAsia="en-US" w:bidi="ar-SA"/>
      </w:rPr>
    </w:lvl>
    <w:lvl w:ilvl="8" w:tplc="8C40E32C">
      <w:numFmt w:val="bullet"/>
      <w:lvlText w:val="•"/>
      <w:lvlJc w:val="left"/>
      <w:pPr>
        <w:ind w:left="6802" w:hanging="227"/>
      </w:pPr>
      <w:rPr>
        <w:lang w:val="ru-RU" w:eastAsia="en-US" w:bidi="ar-SA"/>
      </w:rPr>
    </w:lvl>
  </w:abstractNum>
  <w:abstractNum w:abstractNumId="6">
    <w:nsid w:val="326166A7"/>
    <w:multiLevelType w:val="multilevel"/>
    <w:tmpl w:val="C4662ABE"/>
    <w:lvl w:ilvl="0">
      <w:start w:val="10"/>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nsid w:val="384C722D"/>
    <w:multiLevelType w:val="multilevel"/>
    <w:tmpl w:val="F60E25F0"/>
    <w:lvl w:ilvl="0">
      <w:start w:val="1"/>
      <w:numFmt w:val="decimal"/>
      <w:lvlText w:val="%1."/>
      <w:lvlJc w:val="left"/>
      <w:pPr>
        <w:ind w:left="510" w:hanging="510"/>
      </w:pPr>
      <w:rPr>
        <w:rFonts w:hint="default"/>
        <w:color w:val="231F20"/>
        <w:w w:val="110"/>
      </w:rPr>
    </w:lvl>
    <w:lvl w:ilvl="1">
      <w:start w:val="2"/>
      <w:numFmt w:val="decimal"/>
      <w:lvlText w:val="%1.%2."/>
      <w:lvlJc w:val="left"/>
      <w:pPr>
        <w:ind w:left="1429" w:hanging="720"/>
      </w:pPr>
      <w:rPr>
        <w:rFonts w:hint="default"/>
        <w:color w:val="231F20"/>
        <w:w w:val="110"/>
      </w:rPr>
    </w:lvl>
    <w:lvl w:ilvl="2">
      <w:start w:val="1"/>
      <w:numFmt w:val="decimal"/>
      <w:lvlText w:val="%1.%2.%3."/>
      <w:lvlJc w:val="left"/>
      <w:pPr>
        <w:ind w:left="2138" w:hanging="720"/>
      </w:pPr>
      <w:rPr>
        <w:rFonts w:hint="default"/>
        <w:color w:val="231F20"/>
        <w:w w:val="110"/>
      </w:rPr>
    </w:lvl>
    <w:lvl w:ilvl="3">
      <w:start w:val="1"/>
      <w:numFmt w:val="decimal"/>
      <w:lvlText w:val="%1.%2.%3.%4."/>
      <w:lvlJc w:val="left"/>
      <w:pPr>
        <w:ind w:left="3207" w:hanging="1080"/>
      </w:pPr>
      <w:rPr>
        <w:rFonts w:hint="default"/>
        <w:color w:val="231F20"/>
        <w:w w:val="110"/>
      </w:rPr>
    </w:lvl>
    <w:lvl w:ilvl="4">
      <w:start w:val="1"/>
      <w:numFmt w:val="decimal"/>
      <w:lvlText w:val="%1.%2.%3.%4.%5."/>
      <w:lvlJc w:val="left"/>
      <w:pPr>
        <w:ind w:left="3916" w:hanging="1080"/>
      </w:pPr>
      <w:rPr>
        <w:rFonts w:hint="default"/>
        <w:color w:val="231F20"/>
        <w:w w:val="110"/>
      </w:rPr>
    </w:lvl>
    <w:lvl w:ilvl="5">
      <w:start w:val="1"/>
      <w:numFmt w:val="decimal"/>
      <w:lvlText w:val="%1.%2.%3.%4.%5.%6."/>
      <w:lvlJc w:val="left"/>
      <w:pPr>
        <w:ind w:left="4985" w:hanging="1440"/>
      </w:pPr>
      <w:rPr>
        <w:rFonts w:hint="default"/>
        <w:color w:val="231F20"/>
        <w:w w:val="110"/>
      </w:rPr>
    </w:lvl>
    <w:lvl w:ilvl="6">
      <w:start w:val="1"/>
      <w:numFmt w:val="decimal"/>
      <w:lvlText w:val="%1.%2.%3.%4.%5.%6.%7."/>
      <w:lvlJc w:val="left"/>
      <w:pPr>
        <w:ind w:left="6054" w:hanging="1800"/>
      </w:pPr>
      <w:rPr>
        <w:rFonts w:hint="default"/>
        <w:color w:val="231F20"/>
        <w:w w:val="110"/>
      </w:rPr>
    </w:lvl>
    <w:lvl w:ilvl="7">
      <w:start w:val="1"/>
      <w:numFmt w:val="decimal"/>
      <w:lvlText w:val="%1.%2.%3.%4.%5.%6.%7.%8."/>
      <w:lvlJc w:val="left"/>
      <w:pPr>
        <w:ind w:left="6763" w:hanging="1800"/>
      </w:pPr>
      <w:rPr>
        <w:rFonts w:hint="default"/>
        <w:color w:val="231F20"/>
        <w:w w:val="110"/>
      </w:rPr>
    </w:lvl>
    <w:lvl w:ilvl="8">
      <w:start w:val="1"/>
      <w:numFmt w:val="decimal"/>
      <w:lvlText w:val="%1.%2.%3.%4.%5.%6.%7.%8.%9."/>
      <w:lvlJc w:val="left"/>
      <w:pPr>
        <w:ind w:left="7832" w:hanging="2160"/>
      </w:pPr>
      <w:rPr>
        <w:rFonts w:hint="default"/>
        <w:color w:val="231F20"/>
        <w:w w:val="110"/>
      </w:rPr>
    </w:lvl>
  </w:abstractNum>
  <w:abstractNum w:abstractNumId="8">
    <w:nsid w:val="39511F57"/>
    <w:multiLevelType w:val="hybridMultilevel"/>
    <w:tmpl w:val="0C2898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873E8A"/>
    <w:multiLevelType w:val="multilevel"/>
    <w:tmpl w:val="4518F8FA"/>
    <w:lvl w:ilvl="0">
      <w:start w:val="7"/>
      <w:numFmt w:val="decimal"/>
      <w:lvlText w:val="%1"/>
      <w:lvlJc w:val="left"/>
      <w:pPr>
        <w:ind w:left="360" w:hanging="360"/>
      </w:pPr>
      <w:rPr>
        <w:rFonts w:ascii="Calibri" w:hint="default"/>
        <w:color w:val="231F20"/>
        <w:w w:val="110"/>
      </w:rPr>
    </w:lvl>
    <w:lvl w:ilvl="1">
      <w:start w:val="5"/>
      <w:numFmt w:val="decimal"/>
      <w:lvlText w:val="%1.%2"/>
      <w:lvlJc w:val="left"/>
      <w:pPr>
        <w:ind w:left="429" w:hanging="360"/>
      </w:pPr>
      <w:rPr>
        <w:rFonts w:ascii="Times New Roman" w:hAnsi="Times New Roman" w:cs="Times New Roman" w:hint="default"/>
        <w:color w:val="231F20"/>
        <w:w w:val="110"/>
      </w:rPr>
    </w:lvl>
    <w:lvl w:ilvl="2">
      <w:start w:val="1"/>
      <w:numFmt w:val="decimal"/>
      <w:lvlText w:val="%1.%2.%3"/>
      <w:lvlJc w:val="left"/>
      <w:pPr>
        <w:ind w:left="858" w:hanging="720"/>
      </w:pPr>
      <w:rPr>
        <w:rFonts w:ascii="Calibri" w:hint="default"/>
        <w:color w:val="231F20"/>
        <w:w w:val="110"/>
      </w:rPr>
    </w:lvl>
    <w:lvl w:ilvl="3">
      <w:start w:val="1"/>
      <w:numFmt w:val="decimal"/>
      <w:lvlText w:val="%1.%2.%3.%4"/>
      <w:lvlJc w:val="left"/>
      <w:pPr>
        <w:ind w:left="927" w:hanging="720"/>
      </w:pPr>
      <w:rPr>
        <w:rFonts w:ascii="Calibri" w:hint="default"/>
        <w:color w:val="231F20"/>
        <w:w w:val="110"/>
      </w:rPr>
    </w:lvl>
    <w:lvl w:ilvl="4">
      <w:start w:val="1"/>
      <w:numFmt w:val="decimal"/>
      <w:lvlText w:val="%1.%2.%3.%4.%5"/>
      <w:lvlJc w:val="left"/>
      <w:pPr>
        <w:ind w:left="1356" w:hanging="1080"/>
      </w:pPr>
      <w:rPr>
        <w:rFonts w:ascii="Calibri" w:hint="default"/>
        <w:color w:val="231F20"/>
        <w:w w:val="110"/>
      </w:rPr>
    </w:lvl>
    <w:lvl w:ilvl="5">
      <w:start w:val="1"/>
      <w:numFmt w:val="decimal"/>
      <w:lvlText w:val="%1.%2.%3.%4.%5.%6"/>
      <w:lvlJc w:val="left"/>
      <w:pPr>
        <w:ind w:left="1425" w:hanging="1080"/>
      </w:pPr>
      <w:rPr>
        <w:rFonts w:ascii="Calibri" w:hint="default"/>
        <w:color w:val="231F20"/>
        <w:w w:val="110"/>
      </w:rPr>
    </w:lvl>
    <w:lvl w:ilvl="6">
      <w:start w:val="1"/>
      <w:numFmt w:val="decimal"/>
      <w:lvlText w:val="%1.%2.%3.%4.%5.%6.%7"/>
      <w:lvlJc w:val="left"/>
      <w:pPr>
        <w:ind w:left="1494" w:hanging="1080"/>
      </w:pPr>
      <w:rPr>
        <w:rFonts w:ascii="Calibri" w:hint="default"/>
        <w:color w:val="231F20"/>
        <w:w w:val="110"/>
      </w:rPr>
    </w:lvl>
    <w:lvl w:ilvl="7">
      <w:start w:val="1"/>
      <w:numFmt w:val="decimal"/>
      <w:lvlText w:val="%1.%2.%3.%4.%5.%6.%7.%8"/>
      <w:lvlJc w:val="left"/>
      <w:pPr>
        <w:ind w:left="1923" w:hanging="1440"/>
      </w:pPr>
      <w:rPr>
        <w:rFonts w:ascii="Calibri" w:hint="default"/>
        <w:color w:val="231F20"/>
        <w:w w:val="110"/>
      </w:rPr>
    </w:lvl>
    <w:lvl w:ilvl="8">
      <w:start w:val="1"/>
      <w:numFmt w:val="decimal"/>
      <w:lvlText w:val="%1.%2.%3.%4.%5.%6.%7.%8.%9"/>
      <w:lvlJc w:val="left"/>
      <w:pPr>
        <w:ind w:left="1992" w:hanging="1440"/>
      </w:pPr>
      <w:rPr>
        <w:rFonts w:ascii="Calibri" w:hint="default"/>
        <w:color w:val="231F20"/>
        <w:w w:val="110"/>
      </w:rPr>
    </w:lvl>
  </w:abstractNum>
  <w:abstractNum w:abstractNumId="10">
    <w:nsid w:val="465C6919"/>
    <w:multiLevelType w:val="multilevel"/>
    <w:tmpl w:val="B53A2392"/>
    <w:lvl w:ilvl="0">
      <w:start w:val="1"/>
      <w:numFmt w:val="decimal"/>
      <w:lvlText w:val="%1."/>
      <w:lvlJc w:val="left"/>
      <w:pPr>
        <w:ind w:left="812" w:hanging="244"/>
      </w:pPr>
      <w:rPr>
        <w:rFonts w:ascii="Times New Roman" w:eastAsia="Cambria" w:hAnsi="Times New Roman" w:cs="Times New Roman" w:hint="default"/>
        <w:b/>
        <w:bCs/>
        <w:color w:val="231F20"/>
        <w:w w:val="112"/>
        <w:sz w:val="24"/>
        <w:szCs w:val="24"/>
        <w:lang w:val="ru-RU" w:eastAsia="en-US" w:bidi="ar-SA"/>
      </w:rPr>
    </w:lvl>
    <w:lvl w:ilvl="1">
      <w:start w:val="1"/>
      <w:numFmt w:val="decimal"/>
      <w:lvlText w:val="%1.%2."/>
      <w:lvlJc w:val="left"/>
      <w:pPr>
        <w:ind w:left="568" w:hanging="384"/>
      </w:pPr>
      <w:rPr>
        <w:rFonts w:ascii="Cambria" w:eastAsia="Cambria" w:hAnsi="Cambria" w:cs="Cambria" w:hint="default"/>
        <w:color w:val="231F20"/>
        <w:w w:val="104"/>
        <w:sz w:val="19"/>
        <w:szCs w:val="19"/>
        <w:lang w:val="ru-RU" w:eastAsia="en-US" w:bidi="ar-SA"/>
      </w:rPr>
    </w:lvl>
    <w:lvl w:ilvl="2">
      <w:start w:val="1"/>
      <w:numFmt w:val="decimal"/>
      <w:lvlText w:val="%1.%2.%3."/>
      <w:lvlJc w:val="left"/>
      <w:pPr>
        <w:ind w:left="568" w:hanging="486"/>
      </w:pPr>
      <w:rPr>
        <w:rFonts w:ascii="Cambria" w:eastAsia="Cambria" w:hAnsi="Cambria" w:cs="Cambria" w:hint="default"/>
        <w:color w:val="231F20"/>
        <w:spacing w:val="-2"/>
        <w:w w:val="104"/>
        <w:sz w:val="19"/>
        <w:szCs w:val="19"/>
        <w:lang w:val="ru-RU" w:eastAsia="en-US" w:bidi="ar-SA"/>
      </w:rPr>
    </w:lvl>
    <w:lvl w:ilvl="3">
      <w:numFmt w:val="bullet"/>
      <w:lvlText w:val="•"/>
      <w:lvlJc w:val="left"/>
      <w:pPr>
        <w:ind w:left="935" w:hanging="486"/>
      </w:pPr>
      <w:rPr>
        <w:lang w:val="ru-RU" w:eastAsia="en-US" w:bidi="ar-SA"/>
      </w:rPr>
    </w:lvl>
    <w:lvl w:ilvl="4">
      <w:numFmt w:val="bullet"/>
      <w:lvlText w:val="•"/>
      <w:lvlJc w:val="left"/>
      <w:pPr>
        <w:ind w:left="1035" w:hanging="486"/>
      </w:pPr>
      <w:rPr>
        <w:lang w:val="ru-RU" w:eastAsia="en-US" w:bidi="ar-SA"/>
      </w:rPr>
    </w:lvl>
    <w:lvl w:ilvl="5">
      <w:numFmt w:val="bullet"/>
      <w:lvlText w:val="•"/>
      <w:lvlJc w:val="left"/>
      <w:pPr>
        <w:ind w:left="2267" w:hanging="486"/>
      </w:pPr>
      <w:rPr>
        <w:lang w:val="ru-RU" w:eastAsia="en-US" w:bidi="ar-SA"/>
      </w:rPr>
    </w:lvl>
    <w:lvl w:ilvl="6">
      <w:numFmt w:val="bullet"/>
      <w:lvlText w:val="•"/>
      <w:lvlJc w:val="left"/>
      <w:pPr>
        <w:ind w:left="3500" w:hanging="486"/>
      </w:pPr>
      <w:rPr>
        <w:lang w:val="ru-RU" w:eastAsia="en-US" w:bidi="ar-SA"/>
      </w:rPr>
    </w:lvl>
    <w:lvl w:ilvl="7">
      <w:numFmt w:val="bullet"/>
      <w:lvlText w:val="•"/>
      <w:lvlJc w:val="left"/>
      <w:pPr>
        <w:ind w:left="4733" w:hanging="486"/>
      </w:pPr>
      <w:rPr>
        <w:lang w:val="ru-RU" w:eastAsia="en-US" w:bidi="ar-SA"/>
      </w:rPr>
    </w:lvl>
    <w:lvl w:ilvl="8">
      <w:numFmt w:val="bullet"/>
      <w:lvlText w:val="•"/>
      <w:lvlJc w:val="left"/>
      <w:pPr>
        <w:ind w:left="5966" w:hanging="486"/>
      </w:pPr>
      <w:rPr>
        <w:lang w:val="ru-RU" w:eastAsia="en-US" w:bidi="ar-SA"/>
      </w:rPr>
    </w:lvl>
  </w:abstractNum>
  <w:abstractNum w:abstractNumId="11">
    <w:nsid w:val="52A1259D"/>
    <w:multiLevelType w:val="multilevel"/>
    <w:tmpl w:val="55F03F72"/>
    <w:lvl w:ilvl="0">
      <w:start w:val="7"/>
      <w:numFmt w:val="decimal"/>
      <w:lvlText w:val="%1."/>
      <w:lvlJc w:val="left"/>
      <w:pPr>
        <w:ind w:left="660" w:hanging="660"/>
      </w:pPr>
      <w:rPr>
        <w:rFonts w:hint="default"/>
        <w:color w:val="231F20"/>
        <w:w w:val="110"/>
      </w:rPr>
    </w:lvl>
    <w:lvl w:ilvl="1">
      <w:start w:val="12"/>
      <w:numFmt w:val="decimal"/>
      <w:lvlText w:val="%1.%2."/>
      <w:lvlJc w:val="left"/>
      <w:pPr>
        <w:ind w:left="1429" w:hanging="720"/>
      </w:pPr>
      <w:rPr>
        <w:rFonts w:hint="default"/>
        <w:color w:val="231F20"/>
        <w:w w:val="110"/>
      </w:rPr>
    </w:lvl>
    <w:lvl w:ilvl="2">
      <w:start w:val="1"/>
      <w:numFmt w:val="decimal"/>
      <w:lvlText w:val="%1.%2.%3."/>
      <w:lvlJc w:val="left"/>
      <w:pPr>
        <w:ind w:left="2138" w:hanging="720"/>
      </w:pPr>
      <w:rPr>
        <w:rFonts w:hint="default"/>
        <w:color w:val="231F20"/>
        <w:w w:val="110"/>
      </w:rPr>
    </w:lvl>
    <w:lvl w:ilvl="3">
      <w:start w:val="1"/>
      <w:numFmt w:val="decimal"/>
      <w:lvlText w:val="%1.%2.%3.%4."/>
      <w:lvlJc w:val="left"/>
      <w:pPr>
        <w:ind w:left="3207" w:hanging="1080"/>
      </w:pPr>
      <w:rPr>
        <w:rFonts w:hint="default"/>
        <w:color w:val="231F20"/>
        <w:w w:val="110"/>
      </w:rPr>
    </w:lvl>
    <w:lvl w:ilvl="4">
      <w:start w:val="1"/>
      <w:numFmt w:val="decimal"/>
      <w:lvlText w:val="%1.%2.%3.%4.%5."/>
      <w:lvlJc w:val="left"/>
      <w:pPr>
        <w:ind w:left="3916" w:hanging="1080"/>
      </w:pPr>
      <w:rPr>
        <w:rFonts w:hint="default"/>
        <w:color w:val="231F20"/>
        <w:w w:val="110"/>
      </w:rPr>
    </w:lvl>
    <w:lvl w:ilvl="5">
      <w:start w:val="1"/>
      <w:numFmt w:val="decimal"/>
      <w:lvlText w:val="%1.%2.%3.%4.%5.%6."/>
      <w:lvlJc w:val="left"/>
      <w:pPr>
        <w:ind w:left="4985" w:hanging="1440"/>
      </w:pPr>
      <w:rPr>
        <w:rFonts w:hint="default"/>
        <w:color w:val="231F20"/>
        <w:w w:val="110"/>
      </w:rPr>
    </w:lvl>
    <w:lvl w:ilvl="6">
      <w:start w:val="1"/>
      <w:numFmt w:val="decimal"/>
      <w:lvlText w:val="%1.%2.%3.%4.%5.%6.%7."/>
      <w:lvlJc w:val="left"/>
      <w:pPr>
        <w:ind w:left="6054" w:hanging="1800"/>
      </w:pPr>
      <w:rPr>
        <w:rFonts w:hint="default"/>
        <w:color w:val="231F20"/>
        <w:w w:val="110"/>
      </w:rPr>
    </w:lvl>
    <w:lvl w:ilvl="7">
      <w:start w:val="1"/>
      <w:numFmt w:val="decimal"/>
      <w:lvlText w:val="%1.%2.%3.%4.%5.%6.%7.%8."/>
      <w:lvlJc w:val="left"/>
      <w:pPr>
        <w:ind w:left="6763" w:hanging="1800"/>
      </w:pPr>
      <w:rPr>
        <w:rFonts w:hint="default"/>
        <w:color w:val="231F20"/>
        <w:w w:val="110"/>
      </w:rPr>
    </w:lvl>
    <w:lvl w:ilvl="8">
      <w:start w:val="1"/>
      <w:numFmt w:val="decimal"/>
      <w:lvlText w:val="%1.%2.%3.%4.%5.%6.%7.%8.%9."/>
      <w:lvlJc w:val="left"/>
      <w:pPr>
        <w:ind w:left="7832" w:hanging="2160"/>
      </w:pPr>
      <w:rPr>
        <w:rFonts w:hint="default"/>
        <w:color w:val="231F20"/>
        <w:w w:val="110"/>
      </w:rPr>
    </w:lvl>
  </w:abstractNum>
  <w:abstractNum w:abstractNumId="12">
    <w:nsid w:val="54102631"/>
    <w:multiLevelType w:val="hybridMultilevel"/>
    <w:tmpl w:val="322621BC"/>
    <w:lvl w:ilvl="0" w:tplc="9306F346">
      <w:start w:val="1"/>
      <w:numFmt w:val="decimal"/>
      <w:lvlText w:val="%1."/>
      <w:lvlJc w:val="left"/>
      <w:pPr>
        <w:ind w:left="1099" w:hanging="39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71C247C"/>
    <w:multiLevelType w:val="multilevel"/>
    <w:tmpl w:val="C7686472"/>
    <w:lvl w:ilvl="0">
      <w:start w:val="2"/>
      <w:numFmt w:val="decimal"/>
      <w:lvlText w:val="%1"/>
      <w:lvlJc w:val="left"/>
      <w:pPr>
        <w:ind w:left="420" w:hanging="420"/>
      </w:pPr>
      <w:rPr>
        <w:rFonts w:hint="default"/>
        <w:color w:val="231F20"/>
        <w:w w:val="110"/>
      </w:rPr>
    </w:lvl>
    <w:lvl w:ilvl="1">
      <w:start w:val="1"/>
      <w:numFmt w:val="decimal"/>
      <w:lvlText w:val="%1.%2"/>
      <w:lvlJc w:val="left"/>
      <w:pPr>
        <w:ind w:left="1129" w:hanging="420"/>
      </w:pPr>
      <w:rPr>
        <w:rFonts w:hint="default"/>
        <w:color w:val="231F20"/>
        <w:w w:val="110"/>
      </w:rPr>
    </w:lvl>
    <w:lvl w:ilvl="2">
      <w:start w:val="1"/>
      <w:numFmt w:val="decimal"/>
      <w:lvlText w:val="%1.%2.%3"/>
      <w:lvlJc w:val="left"/>
      <w:pPr>
        <w:ind w:left="2138" w:hanging="720"/>
      </w:pPr>
      <w:rPr>
        <w:rFonts w:hint="default"/>
        <w:color w:val="231F20"/>
        <w:w w:val="110"/>
      </w:rPr>
    </w:lvl>
    <w:lvl w:ilvl="3">
      <w:start w:val="1"/>
      <w:numFmt w:val="decimal"/>
      <w:lvlText w:val="%1.%2.%3.%4"/>
      <w:lvlJc w:val="left"/>
      <w:pPr>
        <w:ind w:left="3207" w:hanging="1080"/>
      </w:pPr>
      <w:rPr>
        <w:rFonts w:hint="default"/>
        <w:color w:val="231F20"/>
        <w:w w:val="110"/>
      </w:rPr>
    </w:lvl>
    <w:lvl w:ilvl="4">
      <w:start w:val="1"/>
      <w:numFmt w:val="decimal"/>
      <w:lvlText w:val="%1.%2.%3.%4.%5"/>
      <w:lvlJc w:val="left"/>
      <w:pPr>
        <w:ind w:left="3916" w:hanging="1080"/>
      </w:pPr>
      <w:rPr>
        <w:rFonts w:hint="default"/>
        <w:color w:val="231F20"/>
        <w:w w:val="110"/>
      </w:rPr>
    </w:lvl>
    <w:lvl w:ilvl="5">
      <w:start w:val="1"/>
      <w:numFmt w:val="decimal"/>
      <w:lvlText w:val="%1.%2.%3.%4.%5.%6"/>
      <w:lvlJc w:val="left"/>
      <w:pPr>
        <w:ind w:left="4985" w:hanging="1440"/>
      </w:pPr>
      <w:rPr>
        <w:rFonts w:hint="default"/>
        <w:color w:val="231F20"/>
        <w:w w:val="110"/>
      </w:rPr>
    </w:lvl>
    <w:lvl w:ilvl="6">
      <w:start w:val="1"/>
      <w:numFmt w:val="decimal"/>
      <w:lvlText w:val="%1.%2.%3.%4.%5.%6.%7"/>
      <w:lvlJc w:val="left"/>
      <w:pPr>
        <w:ind w:left="5694" w:hanging="1440"/>
      </w:pPr>
      <w:rPr>
        <w:rFonts w:hint="default"/>
        <w:color w:val="231F20"/>
        <w:w w:val="110"/>
      </w:rPr>
    </w:lvl>
    <w:lvl w:ilvl="7">
      <w:start w:val="1"/>
      <w:numFmt w:val="decimal"/>
      <w:lvlText w:val="%1.%2.%3.%4.%5.%6.%7.%8"/>
      <w:lvlJc w:val="left"/>
      <w:pPr>
        <w:ind w:left="6763" w:hanging="1800"/>
      </w:pPr>
      <w:rPr>
        <w:rFonts w:hint="default"/>
        <w:color w:val="231F20"/>
        <w:w w:val="110"/>
      </w:rPr>
    </w:lvl>
    <w:lvl w:ilvl="8">
      <w:start w:val="1"/>
      <w:numFmt w:val="decimal"/>
      <w:lvlText w:val="%1.%2.%3.%4.%5.%6.%7.%8.%9"/>
      <w:lvlJc w:val="left"/>
      <w:pPr>
        <w:ind w:left="7832" w:hanging="2160"/>
      </w:pPr>
      <w:rPr>
        <w:rFonts w:hint="default"/>
        <w:color w:val="231F20"/>
        <w:w w:val="110"/>
      </w:rPr>
    </w:lvl>
  </w:abstractNum>
  <w:abstractNum w:abstractNumId="14">
    <w:nsid w:val="5BB042BC"/>
    <w:multiLevelType w:val="hybridMultilevel"/>
    <w:tmpl w:val="3CB8AF5C"/>
    <w:lvl w:ilvl="0" w:tplc="B9F0BB8A">
      <w:start w:val="8"/>
      <w:numFmt w:val="bullet"/>
      <w:lvlText w:val="-"/>
      <w:lvlJc w:val="left"/>
      <w:pPr>
        <w:ind w:left="1069" w:hanging="360"/>
      </w:pPr>
      <w:rPr>
        <w:rFonts w:ascii="Times New Roman" w:eastAsia="Cambria" w:hAnsi="Times New Roman" w:cs="Times New Roman" w:hint="default"/>
        <w:color w:val="231F20"/>
        <w:w w:val="11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nsid w:val="5C26799A"/>
    <w:multiLevelType w:val="multilevel"/>
    <w:tmpl w:val="B6FC80A4"/>
    <w:lvl w:ilvl="0">
      <w:start w:val="3"/>
      <w:numFmt w:val="decimal"/>
      <w:lvlText w:val="%1."/>
      <w:lvlJc w:val="left"/>
      <w:pPr>
        <w:ind w:left="510" w:hanging="510"/>
      </w:pPr>
      <w:rPr>
        <w:rFonts w:hint="default"/>
        <w:color w:val="231F20"/>
        <w:w w:val="110"/>
      </w:rPr>
    </w:lvl>
    <w:lvl w:ilvl="1">
      <w:start w:val="1"/>
      <w:numFmt w:val="decimal"/>
      <w:lvlText w:val="%1.%2."/>
      <w:lvlJc w:val="left"/>
      <w:pPr>
        <w:ind w:left="1429" w:hanging="720"/>
      </w:pPr>
      <w:rPr>
        <w:rFonts w:hint="default"/>
        <w:color w:val="231F20"/>
        <w:w w:val="110"/>
      </w:rPr>
    </w:lvl>
    <w:lvl w:ilvl="2">
      <w:start w:val="1"/>
      <w:numFmt w:val="decimal"/>
      <w:lvlText w:val="%1.%2.%3."/>
      <w:lvlJc w:val="left"/>
      <w:pPr>
        <w:ind w:left="2138" w:hanging="720"/>
      </w:pPr>
      <w:rPr>
        <w:rFonts w:hint="default"/>
        <w:color w:val="231F20"/>
        <w:w w:val="110"/>
      </w:rPr>
    </w:lvl>
    <w:lvl w:ilvl="3">
      <w:start w:val="1"/>
      <w:numFmt w:val="decimal"/>
      <w:lvlText w:val="%1.%2.%3.%4."/>
      <w:lvlJc w:val="left"/>
      <w:pPr>
        <w:ind w:left="3207" w:hanging="1080"/>
      </w:pPr>
      <w:rPr>
        <w:rFonts w:hint="default"/>
        <w:color w:val="231F20"/>
        <w:w w:val="110"/>
      </w:rPr>
    </w:lvl>
    <w:lvl w:ilvl="4">
      <w:start w:val="1"/>
      <w:numFmt w:val="decimal"/>
      <w:lvlText w:val="%1.%2.%3.%4.%5."/>
      <w:lvlJc w:val="left"/>
      <w:pPr>
        <w:ind w:left="3916" w:hanging="1080"/>
      </w:pPr>
      <w:rPr>
        <w:rFonts w:hint="default"/>
        <w:color w:val="231F20"/>
        <w:w w:val="110"/>
      </w:rPr>
    </w:lvl>
    <w:lvl w:ilvl="5">
      <w:start w:val="1"/>
      <w:numFmt w:val="decimal"/>
      <w:lvlText w:val="%1.%2.%3.%4.%5.%6."/>
      <w:lvlJc w:val="left"/>
      <w:pPr>
        <w:ind w:left="4985" w:hanging="1440"/>
      </w:pPr>
      <w:rPr>
        <w:rFonts w:hint="default"/>
        <w:color w:val="231F20"/>
        <w:w w:val="110"/>
      </w:rPr>
    </w:lvl>
    <w:lvl w:ilvl="6">
      <w:start w:val="1"/>
      <w:numFmt w:val="decimal"/>
      <w:lvlText w:val="%1.%2.%3.%4.%5.%6.%7."/>
      <w:lvlJc w:val="left"/>
      <w:pPr>
        <w:ind w:left="6054" w:hanging="1800"/>
      </w:pPr>
      <w:rPr>
        <w:rFonts w:hint="default"/>
        <w:color w:val="231F20"/>
        <w:w w:val="110"/>
      </w:rPr>
    </w:lvl>
    <w:lvl w:ilvl="7">
      <w:start w:val="1"/>
      <w:numFmt w:val="decimal"/>
      <w:lvlText w:val="%1.%2.%3.%4.%5.%6.%7.%8."/>
      <w:lvlJc w:val="left"/>
      <w:pPr>
        <w:ind w:left="6763" w:hanging="1800"/>
      </w:pPr>
      <w:rPr>
        <w:rFonts w:hint="default"/>
        <w:color w:val="231F20"/>
        <w:w w:val="110"/>
      </w:rPr>
    </w:lvl>
    <w:lvl w:ilvl="8">
      <w:start w:val="1"/>
      <w:numFmt w:val="decimal"/>
      <w:lvlText w:val="%1.%2.%3.%4.%5.%6.%7.%8.%9."/>
      <w:lvlJc w:val="left"/>
      <w:pPr>
        <w:ind w:left="7832" w:hanging="2160"/>
      </w:pPr>
      <w:rPr>
        <w:rFonts w:hint="default"/>
        <w:color w:val="231F20"/>
        <w:w w:val="110"/>
      </w:rPr>
    </w:lvl>
  </w:abstractNum>
  <w:abstractNum w:abstractNumId="16">
    <w:nsid w:val="6F27794D"/>
    <w:multiLevelType w:val="multilevel"/>
    <w:tmpl w:val="8E224406"/>
    <w:lvl w:ilvl="0">
      <w:start w:val="8"/>
      <w:numFmt w:val="decimal"/>
      <w:lvlText w:val="%1."/>
      <w:lvlJc w:val="left"/>
      <w:pPr>
        <w:ind w:left="510" w:hanging="510"/>
      </w:pPr>
      <w:rPr>
        <w:rFonts w:hint="default"/>
        <w:color w:val="231F20"/>
        <w:w w:val="110"/>
      </w:rPr>
    </w:lvl>
    <w:lvl w:ilvl="1">
      <w:start w:val="3"/>
      <w:numFmt w:val="decimal"/>
      <w:lvlText w:val="%1.%2."/>
      <w:lvlJc w:val="left"/>
      <w:pPr>
        <w:ind w:left="1429" w:hanging="720"/>
      </w:pPr>
      <w:rPr>
        <w:rFonts w:hint="default"/>
        <w:color w:val="231F20"/>
        <w:w w:val="110"/>
      </w:rPr>
    </w:lvl>
    <w:lvl w:ilvl="2">
      <w:start w:val="1"/>
      <w:numFmt w:val="decimal"/>
      <w:lvlText w:val="%1.%2.%3."/>
      <w:lvlJc w:val="left"/>
      <w:pPr>
        <w:ind w:left="2138" w:hanging="720"/>
      </w:pPr>
      <w:rPr>
        <w:rFonts w:hint="default"/>
        <w:color w:val="231F20"/>
        <w:w w:val="110"/>
      </w:rPr>
    </w:lvl>
    <w:lvl w:ilvl="3">
      <w:start w:val="1"/>
      <w:numFmt w:val="decimal"/>
      <w:lvlText w:val="%1.%2.%3.%4."/>
      <w:lvlJc w:val="left"/>
      <w:pPr>
        <w:ind w:left="3207" w:hanging="1080"/>
      </w:pPr>
      <w:rPr>
        <w:rFonts w:hint="default"/>
        <w:color w:val="231F20"/>
        <w:w w:val="110"/>
      </w:rPr>
    </w:lvl>
    <w:lvl w:ilvl="4">
      <w:start w:val="1"/>
      <w:numFmt w:val="decimal"/>
      <w:lvlText w:val="%1.%2.%3.%4.%5."/>
      <w:lvlJc w:val="left"/>
      <w:pPr>
        <w:ind w:left="3916" w:hanging="1080"/>
      </w:pPr>
      <w:rPr>
        <w:rFonts w:hint="default"/>
        <w:color w:val="231F20"/>
        <w:w w:val="110"/>
      </w:rPr>
    </w:lvl>
    <w:lvl w:ilvl="5">
      <w:start w:val="1"/>
      <w:numFmt w:val="decimal"/>
      <w:lvlText w:val="%1.%2.%3.%4.%5.%6."/>
      <w:lvlJc w:val="left"/>
      <w:pPr>
        <w:ind w:left="4985" w:hanging="1440"/>
      </w:pPr>
      <w:rPr>
        <w:rFonts w:hint="default"/>
        <w:color w:val="231F20"/>
        <w:w w:val="110"/>
      </w:rPr>
    </w:lvl>
    <w:lvl w:ilvl="6">
      <w:start w:val="1"/>
      <w:numFmt w:val="decimal"/>
      <w:lvlText w:val="%1.%2.%3.%4.%5.%6.%7."/>
      <w:lvlJc w:val="left"/>
      <w:pPr>
        <w:ind w:left="6054" w:hanging="1800"/>
      </w:pPr>
      <w:rPr>
        <w:rFonts w:hint="default"/>
        <w:color w:val="231F20"/>
        <w:w w:val="110"/>
      </w:rPr>
    </w:lvl>
    <w:lvl w:ilvl="7">
      <w:start w:val="1"/>
      <w:numFmt w:val="decimal"/>
      <w:lvlText w:val="%1.%2.%3.%4.%5.%6.%7.%8."/>
      <w:lvlJc w:val="left"/>
      <w:pPr>
        <w:ind w:left="6763" w:hanging="1800"/>
      </w:pPr>
      <w:rPr>
        <w:rFonts w:hint="default"/>
        <w:color w:val="231F20"/>
        <w:w w:val="110"/>
      </w:rPr>
    </w:lvl>
    <w:lvl w:ilvl="8">
      <w:start w:val="1"/>
      <w:numFmt w:val="decimal"/>
      <w:lvlText w:val="%1.%2.%3.%4.%5.%6.%7.%8.%9."/>
      <w:lvlJc w:val="left"/>
      <w:pPr>
        <w:ind w:left="7832" w:hanging="2160"/>
      </w:pPr>
      <w:rPr>
        <w:rFonts w:hint="default"/>
        <w:color w:val="231F20"/>
        <w:w w:val="110"/>
      </w:rPr>
    </w:lvl>
  </w:abstractNum>
  <w:abstractNum w:abstractNumId="17">
    <w:nsid w:val="7269674E"/>
    <w:multiLevelType w:val="hybridMultilevel"/>
    <w:tmpl w:val="5DD6584A"/>
    <w:lvl w:ilvl="0" w:tplc="FB5EE520">
      <w:start w:val="1"/>
      <w:numFmt w:val="decimal"/>
      <w:lvlText w:val="%1."/>
      <w:lvlJc w:val="left"/>
      <w:pPr>
        <w:ind w:left="4072" w:hanging="109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2"/>
  </w:num>
  <w:num w:numId="5">
    <w:abstractNumId w:val="1"/>
  </w:num>
  <w:num w:numId="6">
    <w:abstractNumId w:val="0"/>
  </w:num>
  <w:num w:numId="7">
    <w:abstractNumId w:val="5"/>
  </w:num>
  <w:num w:numId="8">
    <w:abstractNumId w:val="3"/>
  </w:num>
  <w:num w:numId="9">
    <w:abstractNumId w:val="9"/>
  </w:num>
  <w:num w:numId="10">
    <w:abstractNumId w:val="4"/>
  </w:num>
  <w:num w:numId="11">
    <w:abstractNumId w:val="7"/>
  </w:num>
  <w:num w:numId="12">
    <w:abstractNumId w:val="13"/>
  </w:num>
  <w:num w:numId="13">
    <w:abstractNumId w:val="15"/>
  </w:num>
  <w:num w:numId="14">
    <w:abstractNumId w:val="11"/>
  </w:num>
  <w:num w:numId="15">
    <w:abstractNumId w:val="16"/>
  </w:num>
  <w:num w:numId="16">
    <w:abstractNumId w:val="14"/>
  </w:num>
  <w:num w:numId="17">
    <w:abstractNumId w:val="6"/>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8724C1"/>
    <w:rsid w:val="000B013C"/>
    <w:rsid w:val="00234D07"/>
    <w:rsid w:val="004221DC"/>
    <w:rsid w:val="00614059"/>
    <w:rsid w:val="006F6853"/>
    <w:rsid w:val="00850A39"/>
    <w:rsid w:val="008724C1"/>
    <w:rsid w:val="008775E5"/>
    <w:rsid w:val="00A00647"/>
    <w:rsid w:val="00CD6031"/>
    <w:rsid w:val="00CE0CA7"/>
    <w:rsid w:val="00DE4547"/>
    <w:rsid w:val="00DF7290"/>
    <w:rsid w:val="00E67C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CE7"/>
  </w:style>
  <w:style w:type="paragraph" w:styleId="1">
    <w:name w:val="heading 1"/>
    <w:basedOn w:val="a"/>
    <w:next w:val="a"/>
    <w:link w:val="10"/>
    <w:qFormat/>
    <w:rsid w:val="008724C1"/>
    <w:pPr>
      <w:keepNext/>
      <w:spacing w:after="0" w:line="240" w:lineRule="auto"/>
      <w:ind w:left="-567" w:right="-766"/>
      <w:jc w:val="center"/>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24C1"/>
    <w:rPr>
      <w:rFonts w:ascii="Times New Roman" w:eastAsia="Times New Roman" w:hAnsi="Times New Roman" w:cs="Times New Roman"/>
      <w:sz w:val="28"/>
      <w:szCs w:val="20"/>
    </w:rPr>
  </w:style>
  <w:style w:type="character" w:styleId="a3">
    <w:name w:val="Hyperlink"/>
    <w:basedOn w:val="a0"/>
    <w:uiPriority w:val="99"/>
    <w:unhideWhenUsed/>
    <w:rsid w:val="008724C1"/>
    <w:rPr>
      <w:color w:val="0000FF" w:themeColor="hyperlink"/>
      <w:u w:val="single"/>
    </w:rPr>
  </w:style>
  <w:style w:type="paragraph" w:customStyle="1" w:styleId="ConsPlusNormal">
    <w:name w:val="ConsPlusNormal"/>
    <w:link w:val="ConsPlusNormal0"/>
    <w:qFormat/>
    <w:rsid w:val="008724C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4">
    <w:name w:val="Normal (Web)"/>
    <w:aliases w:val="Обычный (Web),Обычный (веб) Знак,Обычный (веб) Знак1,Обычный (веб) Знак Знак"/>
    <w:basedOn w:val="a"/>
    <w:uiPriority w:val="99"/>
    <w:unhideWhenUsed/>
    <w:qFormat/>
    <w:rsid w:val="008724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8724C1"/>
    <w:rPr>
      <w:rFonts w:ascii="Arial" w:eastAsia="Times New Roman" w:hAnsi="Arial" w:cs="Arial"/>
      <w:sz w:val="20"/>
      <w:szCs w:val="20"/>
    </w:rPr>
  </w:style>
  <w:style w:type="paragraph" w:styleId="a5">
    <w:name w:val="Title"/>
    <w:basedOn w:val="a"/>
    <w:link w:val="a6"/>
    <w:qFormat/>
    <w:rsid w:val="008724C1"/>
    <w:pPr>
      <w:spacing w:after="0" w:line="240" w:lineRule="auto"/>
      <w:ind w:firstLine="851"/>
      <w:jc w:val="center"/>
    </w:pPr>
    <w:rPr>
      <w:rFonts w:ascii="Times New Roman" w:eastAsia="Times New Roman" w:hAnsi="Times New Roman" w:cs="Times New Roman"/>
      <w:sz w:val="28"/>
      <w:szCs w:val="20"/>
      <w:lang w:val="en-US" w:eastAsia="en-US"/>
    </w:rPr>
  </w:style>
  <w:style w:type="character" w:customStyle="1" w:styleId="a6">
    <w:name w:val="Название Знак"/>
    <w:basedOn w:val="a0"/>
    <w:link w:val="a5"/>
    <w:rsid w:val="008724C1"/>
    <w:rPr>
      <w:rFonts w:ascii="Times New Roman" w:eastAsia="Times New Roman" w:hAnsi="Times New Roman" w:cs="Times New Roman"/>
      <w:sz w:val="28"/>
      <w:szCs w:val="20"/>
      <w:lang w:val="en-US" w:eastAsia="en-US"/>
    </w:rPr>
  </w:style>
  <w:style w:type="paragraph" w:styleId="a7">
    <w:name w:val="header"/>
    <w:basedOn w:val="a"/>
    <w:link w:val="a8"/>
    <w:uiPriority w:val="99"/>
    <w:unhideWhenUsed/>
    <w:rsid w:val="008724C1"/>
    <w:pPr>
      <w:tabs>
        <w:tab w:val="center" w:pos="4677"/>
        <w:tab w:val="right" w:pos="9355"/>
      </w:tabs>
      <w:spacing w:after="0" w:line="240" w:lineRule="auto"/>
    </w:pPr>
    <w:rPr>
      <w:rFonts w:ascii="Calibri" w:eastAsia="Times New Roman" w:hAnsi="Calibri" w:cs="Times New Roman"/>
    </w:rPr>
  </w:style>
  <w:style w:type="character" w:customStyle="1" w:styleId="a8">
    <w:name w:val="Верхний колонтитул Знак"/>
    <w:basedOn w:val="a0"/>
    <w:link w:val="a7"/>
    <w:uiPriority w:val="99"/>
    <w:rsid w:val="008724C1"/>
    <w:rPr>
      <w:rFonts w:ascii="Calibri" w:eastAsia="Times New Roman" w:hAnsi="Calibri" w:cs="Times New Roman"/>
    </w:rPr>
  </w:style>
  <w:style w:type="paragraph" w:customStyle="1" w:styleId="ConsPlusTitle">
    <w:name w:val="ConsPlusTitle"/>
    <w:uiPriority w:val="99"/>
    <w:qFormat/>
    <w:rsid w:val="006F6853"/>
    <w:pPr>
      <w:widowControl w:val="0"/>
      <w:autoSpaceDE w:val="0"/>
      <w:autoSpaceDN w:val="0"/>
      <w:adjustRightInd w:val="0"/>
      <w:spacing w:after="0" w:line="240" w:lineRule="auto"/>
    </w:pPr>
    <w:rPr>
      <w:rFonts w:ascii="Arial" w:eastAsia="Times New Roman" w:hAnsi="Arial" w:cs="Arial"/>
      <w:b/>
      <w:bCs/>
      <w:sz w:val="20"/>
      <w:szCs w:val="20"/>
    </w:rPr>
  </w:style>
  <w:style w:type="paragraph" w:styleId="a9">
    <w:name w:val="Balloon Text"/>
    <w:basedOn w:val="a"/>
    <w:link w:val="aa"/>
    <w:uiPriority w:val="99"/>
    <w:semiHidden/>
    <w:unhideWhenUsed/>
    <w:rsid w:val="006F685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F6853"/>
    <w:rPr>
      <w:rFonts w:ascii="Tahoma" w:hAnsi="Tahoma" w:cs="Tahoma"/>
      <w:sz w:val="16"/>
      <w:szCs w:val="16"/>
    </w:rPr>
  </w:style>
  <w:style w:type="paragraph" w:styleId="ab">
    <w:name w:val="List Paragraph"/>
    <w:aliases w:val="Абзац списка основной,список мой1,Table-Normal,RSHB_Table-Normal,Bullet List,FooterText,numbered,ПС - Нумерованный,A_маркированный_список"/>
    <w:basedOn w:val="a"/>
    <w:link w:val="ac"/>
    <w:uiPriority w:val="34"/>
    <w:qFormat/>
    <w:rsid w:val="000B013C"/>
    <w:pPr>
      <w:spacing w:after="0" w:line="240" w:lineRule="auto"/>
      <w:ind w:left="720" w:firstLine="360"/>
      <w:contextualSpacing/>
    </w:pPr>
    <w:rPr>
      <w:lang w:eastAsia="en-US"/>
    </w:rPr>
  </w:style>
  <w:style w:type="character" w:customStyle="1" w:styleId="fontstyle01">
    <w:name w:val="fontstyle01"/>
    <w:basedOn w:val="a0"/>
    <w:rsid w:val="000B013C"/>
    <w:rPr>
      <w:rFonts w:ascii="Times New Roman" w:hAnsi="Times New Roman" w:cs="Times New Roman" w:hint="default"/>
      <w:b w:val="0"/>
      <w:bCs w:val="0"/>
      <w:i w:val="0"/>
      <w:iCs w:val="0"/>
      <w:color w:val="000000"/>
      <w:sz w:val="24"/>
      <w:szCs w:val="24"/>
    </w:rPr>
  </w:style>
  <w:style w:type="character" w:customStyle="1" w:styleId="ac">
    <w:name w:val="Абзац списка Знак"/>
    <w:aliases w:val="Абзац списка основной Знак,список мой1 Знак,Table-Normal Знак,RSHB_Table-Normal Знак,Bullet List Знак,FooterText Знак,numbered Знак,ПС - Нумерованный Знак,A_маркированный_список Знак"/>
    <w:link w:val="ab"/>
    <w:uiPriority w:val="34"/>
    <w:locked/>
    <w:rsid w:val="000B013C"/>
    <w:rPr>
      <w:lang w:eastAsia="en-US"/>
    </w:rPr>
  </w:style>
  <w:style w:type="paragraph" w:customStyle="1" w:styleId="bodytext">
    <w:name w:val="bodytext"/>
    <w:basedOn w:val="a"/>
    <w:rsid w:val="000B01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1">
    <w:name w:val="fontstyle21"/>
    <w:basedOn w:val="a0"/>
    <w:rsid w:val="000B013C"/>
    <w:rPr>
      <w:rFonts w:ascii="TimesNewRomanPSMT" w:hAnsi="TimesNewRomanPSMT"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3" Type="http://schemas.openxmlformats.org/officeDocument/2006/relationships/settings" Target="settings.xml"/><Relationship Id="rId7" Type="http://schemas.openxmlformats.org/officeDocument/2006/relationships/hyperlink" Target="http://pravo-search.minjust.ru:8080/bigs/showDocument.html?id=A7DB72CC-A64F-486C-8231-49A9F0C2B44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20</Pages>
  <Words>7992</Words>
  <Characters>45560</Characters>
  <Application>Microsoft Office Word</Application>
  <DocSecurity>0</DocSecurity>
  <Lines>379</Lines>
  <Paragraphs>106</Paragraphs>
  <ScaleCrop>false</ScaleCrop>
  <Company>SPecialiST RePack</Company>
  <LinksUpToDate>false</LinksUpToDate>
  <CharactersWithSpaces>53446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dc:creator>
  <cp:keywords/>
  <dc:description/>
  <cp:lastModifiedBy>зам</cp:lastModifiedBy>
  <cp:revision>6</cp:revision>
  <dcterms:created xsi:type="dcterms:W3CDTF">2025-01-21T06:13:00Z</dcterms:created>
  <dcterms:modified xsi:type="dcterms:W3CDTF">2025-04-18T08:28:00Z</dcterms:modified>
</cp:coreProperties>
</file>