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CB" w:rsidRPr="001813CB" w:rsidRDefault="001813CB" w:rsidP="00181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РОССИЙСКАЯ ФЕДЕРАЦИЯ </w:t>
      </w:r>
    </w:p>
    <w:p w:rsidR="001813CB" w:rsidRPr="001813CB" w:rsidRDefault="001813CB" w:rsidP="00181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КРАСНОЯРСКИЙ   КРАЙ</w:t>
      </w:r>
    </w:p>
    <w:p w:rsidR="001813CB" w:rsidRPr="001813CB" w:rsidRDefault="001813CB" w:rsidP="00181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ИДЖИНСКИЙ   СЕЛЬСКИЙ   СОВЕТ   ДЕПУТАТОВ</w:t>
      </w:r>
    </w:p>
    <w:p w:rsidR="001813CB" w:rsidRPr="001813CB" w:rsidRDefault="001813CB" w:rsidP="001813C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ШУШЕНСКОГО   РАЙОНА</w:t>
      </w:r>
    </w:p>
    <w:p w:rsidR="001813CB" w:rsidRPr="001813CB" w:rsidRDefault="001813CB" w:rsidP="00A80AD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1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813CB" w:rsidRPr="001813CB" w:rsidRDefault="001813CB" w:rsidP="001813C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813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1813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</w:p>
    <w:p w:rsidR="001813CB" w:rsidRPr="00A80ADF" w:rsidRDefault="00A80ADF" w:rsidP="001813CB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0A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21.04.2025                                              </w:t>
      </w:r>
      <w:proofErr w:type="spellStart"/>
      <w:r w:rsidRPr="00A80A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A80A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.И</w:t>
      </w:r>
      <w:proofErr w:type="gramEnd"/>
      <w:r w:rsidRPr="00A80A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джа</w:t>
      </w:r>
      <w:proofErr w:type="spellEnd"/>
      <w:r w:rsidRPr="00A80AD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№94</w:t>
      </w:r>
    </w:p>
    <w:p w:rsidR="00A80ADF" w:rsidRDefault="00A80ADF" w:rsidP="001813CB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80ADF" w:rsidRPr="001813CB" w:rsidRDefault="00A80ADF" w:rsidP="001813CB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813CB" w:rsidRPr="001813CB" w:rsidRDefault="001813CB" w:rsidP="00181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Решение от 13.12.2024 г. № 73</w:t>
      </w:r>
    </w:p>
    <w:p w:rsidR="001813CB" w:rsidRPr="001813CB" w:rsidRDefault="001813CB" w:rsidP="00181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сельского поселения </w:t>
      </w:r>
      <w:proofErr w:type="spellStart"/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на 2025 год</w:t>
      </w:r>
    </w:p>
    <w:p w:rsidR="001813CB" w:rsidRPr="001813CB" w:rsidRDefault="001813CB" w:rsidP="00181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и плановый период 2026 – 2027 годов»</w:t>
      </w:r>
    </w:p>
    <w:p w:rsidR="001813CB" w:rsidRPr="001813CB" w:rsidRDefault="001813CB" w:rsidP="001813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3CB" w:rsidRPr="001813CB" w:rsidRDefault="001813CB" w:rsidP="00181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1813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Руководствуясь ст. 20, ст. 53 Устав </w:t>
      </w:r>
      <w:proofErr w:type="spellStart"/>
      <w:r w:rsidRPr="001813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Иджинского</w:t>
      </w:r>
      <w:proofErr w:type="spellEnd"/>
      <w:r w:rsidRPr="001813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сельсовета, </w:t>
      </w:r>
      <w:proofErr w:type="spellStart"/>
      <w:r w:rsidRPr="001813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Иджинский</w:t>
      </w:r>
      <w:proofErr w:type="spellEnd"/>
      <w:r w:rsidRPr="001813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сельский Совет депутатов </w:t>
      </w:r>
      <w:r w:rsidRPr="001813C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РЕШИЛ:</w:t>
      </w:r>
    </w:p>
    <w:p w:rsidR="001813CB" w:rsidRPr="001813CB" w:rsidRDefault="001813CB" w:rsidP="001813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Внести в Решение от 13.12.2024 г. №73 «</w:t>
      </w: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бюджете сельского поселения </w:t>
      </w:r>
      <w:proofErr w:type="spellStart"/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на 2025 год и плановый период 2026 – 2027 годов</w:t>
      </w:r>
      <w:r w:rsidRPr="001813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» следующие изменения:</w:t>
      </w:r>
    </w:p>
    <w:p w:rsidR="001813CB" w:rsidRPr="001813CB" w:rsidRDefault="001813CB" w:rsidP="001813C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Пункт 1 изложить в новой редакции:</w:t>
      </w:r>
    </w:p>
    <w:p w:rsidR="001813CB" w:rsidRPr="001813CB" w:rsidRDefault="001813CB" w:rsidP="001813CB">
      <w:pPr>
        <w:pStyle w:val="a4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«1. Утвердить основные характеристики бюджета сельсовета на 2025 год:</w:t>
      </w:r>
    </w:p>
    <w:p w:rsidR="001813CB" w:rsidRPr="001813CB" w:rsidRDefault="001813CB" w:rsidP="001813CB">
      <w:pPr>
        <w:pStyle w:val="a4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1) прогнозируемый общий объём доходов бюджета сельсовета на 2025 год в сумме</w:t>
      </w:r>
      <w:r w:rsidRPr="001813CB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13CB">
        <w:rPr>
          <w:rFonts w:ascii="Times New Roman" w:eastAsia="Times New Roman" w:hAnsi="Times New Roman" w:cs="Times New Roman"/>
          <w:sz w:val="28"/>
          <w:szCs w:val="28"/>
          <w:lang w:eastAsia="ru-RU"/>
        </w:rPr>
        <w:t>15 452,073</w:t>
      </w: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1813CB" w:rsidRPr="001813CB" w:rsidRDefault="001813CB" w:rsidP="001813CB">
      <w:pPr>
        <w:pStyle w:val="a4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2) общий объём расходов бюджета сельсовета на 2025 год в сумме 15 556,852 тыс. рублей;</w:t>
      </w:r>
    </w:p>
    <w:p w:rsidR="001813CB" w:rsidRPr="001813CB" w:rsidRDefault="001813CB" w:rsidP="001813CB">
      <w:pPr>
        <w:pStyle w:val="a4"/>
        <w:spacing w:after="0" w:line="240" w:lineRule="auto"/>
        <w:ind w:left="84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3) дефицит бюджета сельсовета на 2025 год в сумме 104,779 тыс. рублей;</w:t>
      </w:r>
    </w:p>
    <w:p w:rsidR="001813CB" w:rsidRPr="001813CB" w:rsidRDefault="001813CB" w:rsidP="001813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Иджинского</w:t>
      </w:r>
      <w:proofErr w:type="spellEnd"/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на 2025 год в сумме 104,779 тыс. рублей согласно Приложению № 1 к настоящему Решению.</w:t>
      </w:r>
    </w:p>
    <w:p w:rsidR="001813CB" w:rsidRPr="001813CB" w:rsidRDefault="001813CB" w:rsidP="001813C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Пункт 17 дополнить подпунктом 7 следующего содержания:</w:t>
      </w:r>
    </w:p>
    <w:p w:rsidR="001813CB" w:rsidRPr="001813CB" w:rsidRDefault="001813CB" w:rsidP="001813CB">
      <w:pPr>
        <w:pStyle w:val="a4"/>
        <w:spacing w:after="0" w:line="240" w:lineRule="auto"/>
        <w:ind w:left="12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«7) Прочие межбюджетные трансферты, передаваемые бюджетам сельских поселений (реализация мероприятий по поддержке местных инициатив) в сумме 996,000 </w:t>
      </w:r>
      <w:r w:rsidRPr="001813CB">
        <w:rPr>
          <w:rFonts w:ascii="Times New Roman" w:hAnsi="Times New Roman" w:cs="Times New Roman"/>
          <w:sz w:val="28"/>
          <w:szCs w:val="28"/>
        </w:rPr>
        <w:t>тыс. рублей в 2025 году»</w:t>
      </w:r>
    </w:p>
    <w:p w:rsidR="001813CB" w:rsidRPr="001813CB" w:rsidRDefault="001813CB" w:rsidP="001813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Приложения № 1, 2, 3, 4, 5, 7 к Решению изложить в новой редакции согласно приложениям № 1 – 6  к настоящему Решению.</w:t>
      </w:r>
    </w:p>
    <w:p w:rsidR="001813CB" w:rsidRPr="001813CB" w:rsidRDefault="001813CB" w:rsidP="001813C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в день, следующий за днём его официального опубликования.</w:t>
      </w:r>
    </w:p>
    <w:p w:rsidR="001813CB" w:rsidRPr="001813CB" w:rsidRDefault="001813CB" w:rsidP="001813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3CB" w:rsidRPr="001813CB" w:rsidRDefault="001813CB" w:rsidP="001813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13CB" w:rsidRPr="001813CB" w:rsidRDefault="001813CB" w:rsidP="001813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Иджинского</w:t>
      </w:r>
      <w:proofErr w:type="spellEnd"/>
    </w:p>
    <w:p w:rsidR="001813CB" w:rsidRDefault="001813CB" w:rsidP="001813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Совета депутатов,</w:t>
      </w:r>
    </w:p>
    <w:p w:rsidR="001813CB" w:rsidRPr="001813CB" w:rsidRDefault="001813CB" w:rsidP="001813C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Иджинского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>А.А.Гнусарев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1813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2978"/>
        <w:gridCol w:w="580"/>
        <w:gridCol w:w="3531"/>
        <w:gridCol w:w="69"/>
        <w:gridCol w:w="1140"/>
        <w:gridCol w:w="66"/>
        <w:gridCol w:w="1276"/>
        <w:gridCol w:w="1276"/>
      </w:tblGrid>
      <w:tr w:rsidR="00EA12BC" w:rsidRPr="00EA12BC" w:rsidTr="000A4047">
        <w:trPr>
          <w:trHeight w:val="665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3CB" w:rsidRDefault="001813CB" w:rsidP="000A40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813CB" w:rsidRDefault="001813CB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813CB" w:rsidRDefault="001813CB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EA12BC" w:rsidRPr="00EA12BC" w:rsidTr="000A4047">
        <w:trPr>
          <w:trHeight w:val="255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</w:t>
            </w:r>
            <w:r w:rsidR="000A40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 </w:t>
            </w: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A12BC" w:rsidRPr="00EA12BC" w:rsidTr="000A4047">
        <w:trPr>
          <w:trHeight w:val="255"/>
        </w:trPr>
        <w:tc>
          <w:tcPr>
            <w:tcW w:w="3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47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EA12BC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</w:t>
            </w:r>
            <w:r w:rsidR="00EA12BC"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A12BC"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  <w:p w:rsidR="000A4047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4047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№1</w:t>
            </w:r>
          </w:p>
          <w:p w:rsidR="000A4047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0A4047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0A4047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0A4047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4047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4047" w:rsidRPr="00EA12BC" w:rsidRDefault="000A4047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2BC" w:rsidRPr="00EA12BC" w:rsidTr="00EA12BC">
        <w:trPr>
          <w:trHeight w:val="52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EA12BC" w:rsidRPr="00EA12BC" w:rsidTr="00EA12BC">
        <w:trPr>
          <w:trHeight w:val="70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EA12BC" w:rsidRPr="00EA12BC" w:rsidTr="00EA12BC">
        <w:trPr>
          <w:trHeight w:val="9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EA1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EA12BC" w:rsidRPr="00EA12BC" w:rsidTr="00EA12BC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A12BC" w:rsidRPr="00EA12BC" w:rsidTr="00EA12BC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803 01 00 00 00 00 0000 000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EA12BC" w:rsidRPr="00EA12BC" w:rsidTr="00EA12BC">
        <w:trPr>
          <w:trHeight w:val="5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803 01 05 02 00 00 0000 500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-15 452,073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-13 006,322</w:t>
            </w:r>
          </w:p>
        </w:tc>
      </w:tr>
      <w:tr w:rsidR="00EA12BC" w:rsidRPr="00EA12BC" w:rsidTr="00EA12BC">
        <w:trPr>
          <w:trHeight w:val="5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803 01 05 02 01 10 0000 510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-15 452,073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-13 006,322</w:t>
            </w:r>
          </w:p>
        </w:tc>
      </w:tr>
      <w:tr w:rsidR="00EA12BC" w:rsidRPr="00EA12BC" w:rsidTr="00EA12BC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803 01 05 02 00 00 0000 600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15 556,852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13 006,322</w:t>
            </w:r>
          </w:p>
        </w:tc>
      </w:tr>
      <w:tr w:rsidR="00EA12BC" w:rsidRPr="00EA12BC" w:rsidTr="00EA12B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803 01 05 02 01 10 0000 610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15 556,852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13 006,322</w:t>
            </w:r>
          </w:p>
        </w:tc>
      </w:tr>
    </w:tbl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0A4047" w:rsidRDefault="000A4047">
      <w:pPr>
        <w:rPr>
          <w:rFonts w:ascii="Times New Roman" w:hAnsi="Times New Roman" w:cs="Times New Roman"/>
          <w:sz w:val="24"/>
          <w:szCs w:val="24"/>
        </w:rPr>
      </w:pPr>
    </w:p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424"/>
        <w:gridCol w:w="428"/>
        <w:gridCol w:w="212"/>
        <w:gridCol w:w="214"/>
        <w:gridCol w:w="197"/>
        <w:gridCol w:w="370"/>
        <w:gridCol w:w="41"/>
        <w:gridCol w:w="384"/>
        <w:gridCol w:w="27"/>
        <w:gridCol w:w="456"/>
        <w:gridCol w:w="84"/>
        <w:gridCol w:w="327"/>
        <w:gridCol w:w="240"/>
        <w:gridCol w:w="296"/>
        <w:gridCol w:w="236"/>
        <w:gridCol w:w="364"/>
        <w:gridCol w:w="2506"/>
        <w:gridCol w:w="992"/>
        <w:gridCol w:w="600"/>
        <w:gridCol w:w="392"/>
        <w:gridCol w:w="993"/>
      </w:tblGrid>
      <w:tr w:rsidR="00EA12BC" w:rsidRPr="00EA12BC" w:rsidTr="00EA12BC">
        <w:trPr>
          <w:gridAfter w:val="2"/>
          <w:wAfter w:w="1385" w:type="dxa"/>
          <w:trHeight w:val="240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2BC" w:rsidRPr="00EA12BC" w:rsidTr="00EA12BC">
        <w:trPr>
          <w:trHeight w:val="255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№2</w:t>
            </w:r>
          </w:p>
          <w:p w:rsidR="00EA12BC" w:rsidRPr="00EA12BC" w:rsidRDefault="00EA12BC" w:rsidP="000A40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0A40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</w:t>
            </w: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A12BC" w:rsidRPr="00EA12BC" w:rsidTr="00EA12BC">
        <w:trPr>
          <w:trHeight w:val="255"/>
        </w:trPr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47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Совета депутатов </w:t>
            </w:r>
          </w:p>
          <w:p w:rsidR="00EA12BC" w:rsidRDefault="000A4047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</w:t>
            </w:r>
            <w:r w:rsidR="00EA12BC"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EA12BC"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94</w:t>
            </w:r>
          </w:p>
          <w:p w:rsidR="000A4047" w:rsidRDefault="000A4047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A4047" w:rsidRDefault="000A4047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№2</w:t>
            </w:r>
          </w:p>
          <w:p w:rsidR="000A4047" w:rsidRDefault="000A4047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0A4047" w:rsidRDefault="000A4047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0A4047" w:rsidRDefault="000A4047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  <w:p w:rsidR="000A4047" w:rsidRPr="00EA12BC" w:rsidRDefault="000A4047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2BC" w:rsidRPr="00EA12BC" w:rsidTr="00EA12BC">
        <w:trPr>
          <w:trHeight w:val="255"/>
        </w:trPr>
        <w:tc>
          <w:tcPr>
            <w:tcW w:w="109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бюджета </w:t>
            </w:r>
            <w:proofErr w:type="spellStart"/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EA12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на 2025 год и плановый период 2026 - 2027 годов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spellStart"/>
            <w:r w:rsidRPr="00EA12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тыс</w:t>
            </w:r>
            <w:proofErr w:type="gramStart"/>
            <w:r w:rsidRPr="00EA12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EA12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ублей</w:t>
            </w:r>
            <w:proofErr w:type="spellEnd"/>
            <w:r w:rsidRPr="00EA12B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EA12BC" w:rsidRPr="00EA12BC" w:rsidTr="00EA12BC">
        <w:trPr>
          <w:trHeight w:val="2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 строки</w:t>
            </w:r>
          </w:p>
        </w:tc>
        <w:tc>
          <w:tcPr>
            <w:tcW w:w="39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2025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2026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бюджета сельсовета на 2027 г.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         главного администратора доходов бюджета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подстатьи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 элемента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Код  подвида доходов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 xml:space="preserve">Код </w:t>
            </w:r>
            <w:proofErr w:type="spellStart"/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аналит</w:t>
            </w:r>
            <w:proofErr w:type="gramStart"/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и</w:t>
            </w:r>
            <w:proofErr w:type="spellEnd"/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t>-</w:t>
            </w:r>
            <w:proofErr w:type="gramEnd"/>
            <w:r w:rsidRPr="00EA12BC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  <w:br/>
              <w:t>ческой  группы подвида доходов бюджетов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12BC" w:rsidRPr="00EA12BC" w:rsidTr="00EA12BC">
        <w:trPr>
          <w:trHeight w:val="22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1 085,600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963,800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 НА 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107,900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 на  доходы 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107,900</w:t>
            </w:r>
          </w:p>
        </w:tc>
      </w:tr>
      <w:tr w:rsidR="00EA12BC" w:rsidRPr="00EA12BC" w:rsidTr="00EA12BC">
        <w:trPr>
          <w:trHeight w:val="20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107,900</w:t>
            </w:r>
          </w:p>
        </w:tc>
      </w:tr>
      <w:tr w:rsidR="00EA12BC" w:rsidRPr="00EA12BC" w:rsidTr="00EA12BC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</w:tr>
      <w:tr w:rsidR="00EA12BC" w:rsidRPr="00EA12BC" w:rsidTr="00EA12BC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263,400</w:t>
            </w:r>
          </w:p>
        </w:tc>
      </w:tr>
      <w:tr w:rsidR="00EA12BC" w:rsidRPr="00EA12BC" w:rsidTr="00EA12BC">
        <w:trPr>
          <w:trHeight w:val="20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138,200</w:t>
            </w:r>
          </w:p>
        </w:tc>
      </w:tr>
      <w:tr w:rsidR="00EA12BC" w:rsidRPr="00EA12BC" w:rsidTr="00EA12BC">
        <w:trPr>
          <w:trHeight w:val="22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0,800</w:t>
            </w:r>
          </w:p>
        </w:tc>
      </w:tr>
      <w:tr w:rsidR="00EA12BC" w:rsidRPr="00EA12BC" w:rsidTr="00EA12BC">
        <w:trPr>
          <w:trHeight w:val="14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142,500</w:t>
            </w:r>
          </w:p>
        </w:tc>
      </w:tr>
      <w:tr w:rsidR="00EA12BC" w:rsidRPr="00EA12BC" w:rsidTr="00EA12BC">
        <w:trPr>
          <w:trHeight w:val="20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-18,100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35,000</w:t>
            </w:r>
          </w:p>
        </w:tc>
      </w:tr>
      <w:tr w:rsidR="00EA12BC" w:rsidRPr="00EA12BC" w:rsidTr="00EA12BC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365,000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240,000</w:t>
            </w:r>
          </w:p>
        </w:tc>
      </w:tr>
      <w:tr w:rsidR="00EA12BC" w:rsidRPr="00EA12BC" w:rsidTr="00EA12BC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125,000</w:t>
            </w:r>
          </w:p>
        </w:tc>
      </w:tr>
      <w:tr w:rsidR="00EA12BC" w:rsidRPr="00EA12BC" w:rsidTr="00EA12BC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125,000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</w:tr>
      <w:tr w:rsidR="00EA12BC" w:rsidRPr="00EA12BC" w:rsidTr="00EA12BC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4,500</w:t>
            </w:r>
          </w:p>
        </w:tc>
      </w:tr>
      <w:tr w:rsidR="00EA12BC" w:rsidRPr="00EA12BC" w:rsidTr="00EA12BC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4,500</w:t>
            </w:r>
          </w:p>
        </w:tc>
      </w:tr>
      <w:tr w:rsidR="00EA12BC" w:rsidRPr="00EA12BC" w:rsidTr="00EA12BC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 ИМУЩЕСТВА, НАХОДЯЩЕГОСЯ В ГОСУДАРСТВЕННОЙ И МУНИЦИПАЛЬНОЙ 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</w:tr>
      <w:tr w:rsidR="00EA12BC" w:rsidRPr="00EA12BC" w:rsidTr="00EA12BC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188,000</w:t>
            </w:r>
          </w:p>
        </w:tc>
      </w:tr>
      <w:tr w:rsidR="00EA12BC" w:rsidRPr="00EA12BC" w:rsidTr="00EA12BC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</w:tr>
      <w:tr w:rsidR="00EA12BC" w:rsidRPr="00EA12BC" w:rsidTr="00EA12BC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188,000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</w:tr>
      <w:tr w:rsidR="00EA12BC" w:rsidRPr="00EA12BC" w:rsidTr="00EA12BC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EA12BC" w:rsidRPr="00EA12BC" w:rsidTr="00EA12BC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(поддержка местных инициатив от юридических лиц и индивидуальных предпринимателей)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84,000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A12BC" w:rsidRPr="00EA12BC" w:rsidTr="00EA12BC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(поддержка местных инициатив от физических лиц)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14 366,473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12 034,851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12 042,522</w:t>
            </w:r>
          </w:p>
        </w:tc>
      </w:tr>
      <w:tr w:rsidR="00EA12BC" w:rsidRPr="00EA12BC" w:rsidTr="00EA12BC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14 366,473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12 034,851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12 042,522</w:t>
            </w:r>
          </w:p>
        </w:tc>
      </w:tr>
      <w:tr w:rsidR="00EA12BC" w:rsidRPr="00EA12BC" w:rsidTr="00EA12BC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EA12BC" w:rsidRPr="00EA12BC" w:rsidTr="00EA12BC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EA12BC" w:rsidRPr="00EA12BC" w:rsidTr="00EA12BC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1 196,900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1 019,400</w:t>
            </w:r>
          </w:p>
        </w:tc>
      </w:tr>
      <w:tr w:rsidR="00EA12BC" w:rsidRPr="00EA12BC" w:rsidTr="00EA12BC">
        <w:trPr>
          <w:trHeight w:val="3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710,000</w:t>
            </w:r>
          </w:p>
        </w:tc>
      </w:tr>
      <w:tr w:rsidR="00EA12BC" w:rsidRPr="00EA12BC" w:rsidTr="00EA12BC">
        <w:trPr>
          <w:trHeight w:val="24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309,400</w:t>
            </w:r>
          </w:p>
        </w:tc>
      </w:tr>
      <w:tr w:rsidR="00EA12BC" w:rsidRPr="00EA12BC" w:rsidTr="00EA12BC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206,840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214,511</w:t>
            </w:r>
          </w:p>
        </w:tc>
      </w:tr>
      <w:tr w:rsidR="00EA12BC" w:rsidRPr="00EA12BC" w:rsidTr="00EA12BC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</w:tr>
      <w:tr w:rsidR="00EA12BC" w:rsidRPr="00EA12BC" w:rsidTr="00EA12BC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4,386</w:t>
            </w:r>
          </w:p>
        </w:tc>
      </w:tr>
      <w:tr w:rsidR="00EA12BC" w:rsidRPr="00EA12BC" w:rsidTr="00EA12BC">
        <w:trPr>
          <w:trHeight w:val="18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4,386</w:t>
            </w:r>
          </w:p>
        </w:tc>
      </w:tr>
      <w:tr w:rsidR="00EA12BC" w:rsidRPr="00EA12BC" w:rsidTr="00EA12BC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210,125</w:t>
            </w:r>
          </w:p>
        </w:tc>
      </w:tr>
      <w:tr w:rsidR="00EA12BC" w:rsidRPr="00EA12BC" w:rsidTr="00EA12BC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202,454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210,125</w:t>
            </w:r>
          </w:p>
        </w:tc>
      </w:tr>
      <w:tr w:rsidR="00EA12BC" w:rsidRPr="00EA12BC" w:rsidTr="00EA12BC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12 981,051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EA12BC" w:rsidRPr="00EA12BC" w:rsidTr="00EA12BC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12 981,051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EA12BC" w:rsidRPr="00EA12BC" w:rsidTr="00EA12BC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12 981,051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10 808,611</w:t>
            </w:r>
          </w:p>
        </w:tc>
      </w:tr>
      <w:tr w:rsidR="00EA12BC" w:rsidRPr="00EA12BC" w:rsidTr="00EA12BC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 (Расходы на увеличение </w:t>
            </w:r>
            <w:proofErr w:type="gram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388,000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 </w:t>
            </w:r>
          </w:p>
        </w:tc>
      </w:tr>
      <w:tr w:rsidR="00EA12BC" w:rsidRPr="00EA12BC" w:rsidTr="00EA12BC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 трансферты, передаваемые бюджетам сельских поселений (Расходы на обеспечение первичных мер пожарной безопасности в рамках  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119,000</w:t>
            </w:r>
          </w:p>
        </w:tc>
      </w:tr>
      <w:tr w:rsidR="00EA12BC" w:rsidRPr="00EA12BC" w:rsidTr="00EA12BC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 трансферты, передаваемые бюджетам сельских поселений (реализация мероприятий по поддержке местных инициатив)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996,000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A12BC" w:rsidRPr="00EA12BC" w:rsidTr="00EA12BC">
        <w:trPr>
          <w:trHeight w:val="18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10 271,700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10 449,200</w:t>
            </w:r>
          </w:p>
        </w:tc>
      </w:tr>
      <w:tr w:rsidR="00EA12BC" w:rsidRPr="00EA12BC" w:rsidTr="00EA12BC">
        <w:trPr>
          <w:trHeight w:val="15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 трансферты бюджетам сельских поселений (Расходы на содержание автомобильных дорог общего пользования местного значения в рамках подпрограммы "Дороги Шушенского района" муниципальной программы Шушенского района "Развитие транспортной системы")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240,411</w:t>
            </w:r>
          </w:p>
        </w:tc>
      </w:tr>
      <w:tr w:rsidR="00EA12BC" w:rsidRPr="00EA12BC" w:rsidTr="00EA12BC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2BC" w:rsidRPr="00EA12BC" w:rsidRDefault="00EA12BC" w:rsidP="00EA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 (Расходы на частичное финансирование (возмещение) расходов на повышение </w:t>
            </w:r>
            <w:proofErr w:type="gramStart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работникам бюджетной сферы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0000CC"/>
                <w:sz w:val="16"/>
                <w:szCs w:val="16"/>
                <w:lang w:eastAsia="ru-RU"/>
              </w:rPr>
              <w:t>965,940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EA12BC" w:rsidRPr="00EA12BC" w:rsidTr="00EA12BC">
        <w:trPr>
          <w:trHeight w:val="4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15 452,073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12 990,851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2BC" w:rsidRPr="00EA12BC" w:rsidRDefault="00EA12BC" w:rsidP="00EA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A12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13 006,322</w:t>
            </w:r>
          </w:p>
        </w:tc>
      </w:tr>
    </w:tbl>
    <w:p w:rsidR="00EA12BC" w:rsidRDefault="00EA12BC">
      <w:pPr>
        <w:rPr>
          <w:rFonts w:ascii="Times New Roman" w:hAnsi="Times New Roman" w:cs="Times New Roman"/>
          <w:sz w:val="24"/>
          <w:szCs w:val="24"/>
        </w:rPr>
      </w:pPr>
    </w:p>
    <w:p w:rsidR="00D056BB" w:rsidRDefault="00D056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54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61"/>
        <w:gridCol w:w="1119"/>
        <w:gridCol w:w="1656"/>
        <w:gridCol w:w="704"/>
        <w:gridCol w:w="1058"/>
        <w:gridCol w:w="3908"/>
        <w:gridCol w:w="567"/>
        <w:gridCol w:w="236"/>
        <w:gridCol w:w="47"/>
        <w:gridCol w:w="709"/>
        <w:gridCol w:w="70"/>
        <w:gridCol w:w="639"/>
        <w:gridCol w:w="349"/>
      </w:tblGrid>
      <w:tr w:rsidR="00D056BB" w:rsidRPr="00D056BB" w:rsidTr="00D056BB">
        <w:trPr>
          <w:gridAfter w:val="1"/>
          <w:wAfter w:w="349" w:type="dxa"/>
          <w:trHeight w:val="25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№ 3</w:t>
            </w:r>
          </w:p>
        </w:tc>
      </w:tr>
      <w:tr w:rsidR="00D056BB" w:rsidRPr="00D056BB" w:rsidTr="00D056BB">
        <w:trPr>
          <w:gridAfter w:val="1"/>
          <w:wAfter w:w="349" w:type="dxa"/>
          <w:trHeight w:val="240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E4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0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D0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решения </w:t>
            </w:r>
            <w:proofErr w:type="spellStart"/>
            <w:r w:rsidRPr="00D0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D0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</w:p>
        </w:tc>
      </w:tr>
      <w:tr w:rsidR="00D056BB" w:rsidRPr="00D056BB" w:rsidTr="00D056BB">
        <w:trPr>
          <w:gridAfter w:val="1"/>
          <w:wAfter w:w="349" w:type="dxa"/>
          <w:trHeight w:val="255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32F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Совета депутатов </w:t>
            </w:r>
          </w:p>
          <w:p w:rsidR="00D056BB" w:rsidRDefault="00DE432F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</w:t>
            </w:r>
            <w:r w:rsidR="00D056BB" w:rsidRPr="00D0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D056BB" w:rsidRPr="00D0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  <w:p w:rsidR="00DE432F" w:rsidRDefault="00DE432F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432F" w:rsidRDefault="00DE432F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№3</w:t>
            </w:r>
          </w:p>
          <w:p w:rsidR="00DE432F" w:rsidRDefault="00DE432F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DE432F" w:rsidRDefault="00DE432F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DE432F" w:rsidRPr="00D056BB" w:rsidRDefault="00DE432F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№94</w:t>
            </w:r>
          </w:p>
        </w:tc>
      </w:tr>
      <w:tr w:rsidR="00D056BB" w:rsidRPr="00D056BB" w:rsidTr="00D056BB">
        <w:trPr>
          <w:gridAfter w:val="1"/>
          <w:wAfter w:w="349" w:type="dxa"/>
          <w:trHeight w:val="705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 распределения доходов в бюджет </w:t>
            </w:r>
            <w:proofErr w:type="spellStart"/>
            <w:r w:rsidRPr="00D0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Иджинского</w:t>
            </w:r>
            <w:proofErr w:type="spellEnd"/>
            <w:r w:rsidRPr="00D05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на 2025 год и на плановый период 2026 - 2027 годов</w:t>
            </w:r>
          </w:p>
        </w:tc>
      </w:tr>
      <w:tr w:rsidR="00D056BB" w:rsidRPr="00D056BB" w:rsidTr="00D056BB">
        <w:trPr>
          <w:trHeight w:val="31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056BB" w:rsidRPr="00D056BB" w:rsidTr="00D056BB">
        <w:trPr>
          <w:gridAfter w:val="8"/>
          <w:wAfter w:w="6525" w:type="dxa"/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</w:tr>
      <w:tr w:rsidR="00D056BB" w:rsidRPr="00D056BB" w:rsidTr="00DE432F">
        <w:trPr>
          <w:gridAfter w:val="1"/>
          <w:wAfter w:w="349" w:type="dxa"/>
          <w:trHeight w:val="5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отчислений</w:t>
            </w: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в бюджет </w:t>
            </w:r>
          </w:p>
        </w:tc>
      </w:tr>
      <w:tr w:rsidR="00D056BB" w:rsidRPr="00D056BB" w:rsidTr="00DE432F">
        <w:trPr>
          <w:gridAfter w:val="1"/>
          <w:wAfter w:w="349" w:type="dxa"/>
          <w:trHeight w:val="7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2026 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2027 г.</w:t>
            </w:r>
          </w:p>
        </w:tc>
      </w:tr>
      <w:tr w:rsidR="00D056BB" w:rsidRPr="00D056BB" w:rsidTr="00DE432F">
        <w:trPr>
          <w:gridAfter w:val="1"/>
          <w:wAfter w:w="349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056BB" w:rsidRPr="00D056BB" w:rsidTr="00D056BB">
        <w:trPr>
          <w:gridAfter w:val="1"/>
          <w:wAfter w:w="349" w:type="dxa"/>
          <w:trHeight w:val="270"/>
        </w:trPr>
        <w:tc>
          <w:tcPr>
            <w:tcW w:w="1119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0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D05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Шушенского района</w:t>
            </w:r>
          </w:p>
        </w:tc>
      </w:tr>
      <w:tr w:rsidR="00D056BB" w:rsidRPr="00D056BB" w:rsidTr="00DE432F">
        <w:trPr>
          <w:gridAfter w:val="1"/>
          <w:wAfter w:w="349" w:type="dxa"/>
          <w:trHeight w:val="869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803 1 08 04020 01 1000 110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(перерасчёты, недоимка и задолженность по соответствующему платежу, в том числе по отменённому))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56BB" w:rsidRPr="00D056BB" w:rsidTr="00DE432F">
        <w:trPr>
          <w:gridAfter w:val="1"/>
          <w:wAfter w:w="349" w:type="dxa"/>
          <w:trHeight w:val="533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803 1 08 04020 01 4000 110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56BB" w:rsidRPr="00D056BB" w:rsidTr="00DE432F">
        <w:trPr>
          <w:gridAfter w:val="1"/>
          <w:wAfter w:w="349" w:type="dxa"/>
          <w:trHeight w:val="317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803 1 11 05035 10 0000 120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</w:t>
            </w:r>
            <w:proofErr w:type="spellStart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сдачив</w:t>
            </w:r>
            <w:proofErr w:type="spellEnd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аренду имущества, находящегося в оперативном управлении  органов управления сельских поселений и </w:t>
            </w:r>
            <w:proofErr w:type="spellStart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созданныхими</w:t>
            </w:r>
            <w:proofErr w:type="spellEnd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</w:t>
            </w:r>
            <w:proofErr w:type="gramStart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искючением</w:t>
            </w:r>
            <w:proofErr w:type="spellEnd"/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56BB" w:rsidRPr="00D056BB" w:rsidTr="00DE432F">
        <w:trPr>
          <w:gridAfter w:val="1"/>
          <w:wAfter w:w="349" w:type="dxa"/>
          <w:trHeight w:val="7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803 114 06013 10 0000 430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56BB" w:rsidRPr="00D056BB" w:rsidTr="00DE432F">
        <w:trPr>
          <w:gridAfter w:val="1"/>
          <w:wAfter w:w="349" w:type="dxa"/>
          <w:trHeight w:val="51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803 1 17 01050 10 0000 180 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56BB" w:rsidRPr="00D056BB" w:rsidTr="00DE432F">
        <w:trPr>
          <w:gridAfter w:val="1"/>
          <w:wAfter w:w="349" w:type="dxa"/>
          <w:trHeight w:val="7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803 1 17 05050 10 0000 180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56BB" w:rsidRPr="00D056BB" w:rsidTr="00DE432F">
        <w:trPr>
          <w:gridAfter w:val="1"/>
          <w:wAfter w:w="349" w:type="dxa"/>
          <w:trHeight w:val="10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803 1 17 15030 10 0000 150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56BB" w:rsidRPr="00D056BB" w:rsidTr="00DE432F">
        <w:trPr>
          <w:gridAfter w:val="1"/>
          <w:wAfter w:w="349" w:type="dxa"/>
          <w:trHeight w:val="307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803 2 08 05000 10 0000 180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D056BB" w:rsidRPr="00D056BB" w:rsidTr="00DE432F">
        <w:trPr>
          <w:gridAfter w:val="1"/>
          <w:wAfter w:w="349" w:type="dxa"/>
          <w:trHeight w:val="108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803 2 19 05000 10 0000 151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6BB" w:rsidRPr="00D056BB" w:rsidRDefault="00D056BB" w:rsidP="00D05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D056BB" w:rsidRDefault="00D056BB">
      <w:pPr>
        <w:rPr>
          <w:rFonts w:ascii="Times New Roman" w:hAnsi="Times New Roman" w:cs="Times New Roman"/>
          <w:sz w:val="24"/>
          <w:szCs w:val="24"/>
        </w:rPr>
      </w:pPr>
    </w:p>
    <w:p w:rsidR="000C29F3" w:rsidRDefault="000C29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334"/>
        <w:gridCol w:w="4560"/>
        <w:gridCol w:w="485"/>
        <w:gridCol w:w="643"/>
        <w:gridCol w:w="1200"/>
        <w:gridCol w:w="1134"/>
        <w:gridCol w:w="1134"/>
      </w:tblGrid>
      <w:tr w:rsidR="000C29F3" w:rsidRPr="000C29F3" w:rsidTr="000C29F3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0C29F3" w:rsidRPr="000C29F3" w:rsidTr="000C29F3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DE4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решения </w:t>
            </w:r>
            <w:proofErr w:type="spellStart"/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</w:p>
        </w:tc>
      </w:tr>
      <w:tr w:rsidR="000C29F3" w:rsidRPr="000C29F3" w:rsidTr="000C29F3">
        <w:trPr>
          <w:trHeight w:val="255"/>
        </w:trPr>
        <w:tc>
          <w:tcPr>
            <w:tcW w:w="1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="00DE4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 от 21</w:t>
            </w:r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DE4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 w:rsidR="00DE43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  <w:p w:rsidR="00DE432F" w:rsidRDefault="00DE432F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E432F" w:rsidRDefault="00DE432F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</w:t>
            </w:r>
          </w:p>
          <w:p w:rsidR="00DE432F" w:rsidRDefault="00DE432F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E432F" w:rsidRDefault="00DE432F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DE432F" w:rsidRPr="000C29F3" w:rsidRDefault="00DE432F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№94</w:t>
            </w:r>
          </w:p>
        </w:tc>
      </w:tr>
      <w:tr w:rsidR="000C29F3" w:rsidRPr="000C29F3" w:rsidTr="000C29F3">
        <w:trPr>
          <w:trHeight w:val="960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 и </w:t>
            </w: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 и плановый период 2026 - 2027 годов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(тысяч  рублей)</w:t>
            </w:r>
          </w:p>
        </w:tc>
      </w:tr>
      <w:tr w:rsidR="000C29F3" w:rsidRPr="000C29F3" w:rsidTr="00A67F3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0C2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на </w:t>
            </w:r>
            <w:r w:rsidRPr="000C29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2026 год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C29F3" w:rsidRPr="000C29F3" w:rsidTr="00A67F37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8 479,211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7 382,860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7 232,860</w:t>
            </w:r>
          </w:p>
        </w:tc>
      </w:tr>
      <w:tr w:rsidR="000C29F3" w:rsidRPr="000C29F3" w:rsidTr="00A67F37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1 160,226</w:t>
            </w:r>
          </w:p>
        </w:tc>
      </w:tr>
      <w:tr w:rsidR="000C29F3" w:rsidRPr="000C29F3" w:rsidTr="00A67F3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740,375</w:t>
            </w:r>
          </w:p>
        </w:tc>
      </w:tr>
      <w:tr w:rsidR="000C29F3" w:rsidRPr="000C29F3" w:rsidTr="00A67F3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5 025,748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4 131,386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1 195,873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210,125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210,125</w:t>
            </w:r>
          </w:p>
        </w:tc>
      </w:tr>
      <w:tr w:rsidR="000C29F3" w:rsidRPr="000C29F3" w:rsidTr="00A67F3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3 344,385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2 885,165</w:t>
            </w:r>
          </w:p>
        </w:tc>
      </w:tr>
      <w:tr w:rsidR="000C29F3" w:rsidRPr="000C29F3" w:rsidTr="00A67F3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0C29F3" w:rsidRPr="000C29F3" w:rsidTr="00A67F3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2 885,165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553,811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503,811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2 880,242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1 500,742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29F3" w:rsidRPr="000C29F3" w:rsidTr="00A67F3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258,148</w:t>
            </w:r>
          </w:p>
        </w:tc>
      </w:tr>
      <w:tr w:rsidR="000C29F3" w:rsidRPr="000C29F3" w:rsidTr="00A67F3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1 242,594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9F3" w:rsidRPr="000C29F3" w:rsidRDefault="000C29F3" w:rsidP="000C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621,620</w:t>
            </w:r>
          </w:p>
        </w:tc>
      </w:tr>
      <w:tr w:rsidR="000C29F3" w:rsidRPr="000C29F3" w:rsidTr="00A67F3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15 556,852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12 990,851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C29F3" w:rsidRPr="000C29F3" w:rsidRDefault="000C29F3" w:rsidP="000C2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13 006,322</w:t>
            </w:r>
          </w:p>
        </w:tc>
      </w:tr>
    </w:tbl>
    <w:p w:rsidR="000C29F3" w:rsidRDefault="000C29F3">
      <w:pPr>
        <w:rPr>
          <w:rFonts w:ascii="Times New Roman" w:hAnsi="Times New Roman" w:cs="Times New Roman"/>
          <w:sz w:val="24"/>
          <w:szCs w:val="24"/>
        </w:rPr>
      </w:pPr>
    </w:p>
    <w:p w:rsidR="00A67F37" w:rsidRDefault="00A67F37">
      <w:pPr>
        <w:rPr>
          <w:rFonts w:ascii="Times New Roman" w:hAnsi="Times New Roman" w:cs="Times New Roman"/>
          <w:sz w:val="24"/>
          <w:szCs w:val="24"/>
        </w:rPr>
      </w:pPr>
    </w:p>
    <w:p w:rsidR="00A67F37" w:rsidRDefault="00A67F37">
      <w:pPr>
        <w:rPr>
          <w:rFonts w:ascii="Times New Roman" w:hAnsi="Times New Roman" w:cs="Times New Roman"/>
          <w:sz w:val="24"/>
          <w:szCs w:val="24"/>
        </w:rPr>
      </w:pPr>
    </w:p>
    <w:p w:rsidR="00A67F37" w:rsidRDefault="00A67F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39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911"/>
        <w:gridCol w:w="16"/>
        <w:gridCol w:w="3327"/>
        <w:gridCol w:w="617"/>
        <w:gridCol w:w="800"/>
        <w:gridCol w:w="284"/>
        <w:gridCol w:w="196"/>
        <w:gridCol w:w="87"/>
        <w:gridCol w:w="284"/>
        <w:gridCol w:w="425"/>
        <w:gridCol w:w="44"/>
        <w:gridCol w:w="239"/>
        <w:gridCol w:w="851"/>
        <w:gridCol w:w="92"/>
        <w:gridCol w:w="475"/>
        <w:gridCol w:w="567"/>
        <w:gridCol w:w="290"/>
        <w:gridCol w:w="578"/>
        <w:gridCol w:w="266"/>
        <w:gridCol w:w="425"/>
        <w:gridCol w:w="63"/>
        <w:gridCol w:w="236"/>
        <w:gridCol w:w="11129"/>
        <w:gridCol w:w="1087"/>
      </w:tblGrid>
      <w:tr w:rsidR="00A67F37" w:rsidRPr="00A67F37" w:rsidTr="00C46795">
        <w:trPr>
          <w:gridAfter w:val="22"/>
          <w:wAfter w:w="22362" w:type="dxa"/>
          <w:trHeight w:val="255"/>
        </w:trPr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7F37" w:rsidRPr="00A67F37" w:rsidTr="00C46795">
        <w:trPr>
          <w:gridAfter w:val="6"/>
          <w:wAfter w:w="13206" w:type="dxa"/>
          <w:trHeight w:val="255"/>
        </w:trPr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56" w:type="dxa"/>
            <w:gridSpan w:val="16"/>
            <w:vAlign w:val="bottom"/>
          </w:tcPr>
          <w:p w:rsidR="00A67F37" w:rsidRDefault="00C46795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5</w:t>
            </w:r>
          </w:p>
          <w:p w:rsidR="00A67F37" w:rsidRDefault="00A67F37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 w:rsidR="00C46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A67F37" w:rsidRDefault="00A67F37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A67F37" w:rsidRDefault="00C46795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</w:t>
            </w:r>
            <w:r w:rsidR="00A67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A67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.2025г.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</w:p>
          <w:p w:rsidR="00C46795" w:rsidRDefault="00C46795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795" w:rsidRDefault="00C46795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795" w:rsidRDefault="00C46795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№5 </w:t>
            </w:r>
          </w:p>
          <w:p w:rsidR="00C46795" w:rsidRDefault="00C46795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</w:t>
            </w:r>
          </w:p>
          <w:p w:rsidR="00C46795" w:rsidRDefault="00C46795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C46795" w:rsidRPr="000C29F3" w:rsidRDefault="00C46795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</w:tc>
      </w:tr>
      <w:tr w:rsidR="00A67F37" w:rsidRPr="00A67F37" w:rsidTr="00C46795">
        <w:trPr>
          <w:trHeight w:val="255"/>
        </w:trPr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7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0C29F3" w:rsidRDefault="00A67F37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проекту решения </w:t>
            </w:r>
            <w:proofErr w:type="spellStart"/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0C2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67F37" w:rsidRPr="00A67F37" w:rsidTr="00C46795">
        <w:trPr>
          <w:gridAfter w:val="5"/>
          <w:wAfter w:w="12940" w:type="dxa"/>
          <w:trHeight w:val="585"/>
        </w:trPr>
        <w:tc>
          <w:tcPr>
            <w:tcW w:w="110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</w:t>
            </w:r>
            <w:r w:rsidRPr="00A67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110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7B2963" w:rsidRPr="00A67F37" w:rsidTr="00C46795">
        <w:trPr>
          <w:gridAfter w:val="5"/>
          <w:wAfter w:w="12940" w:type="dxa"/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 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8 479,211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1 328,869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1 328,869 </w:t>
            </w:r>
          </w:p>
        </w:tc>
      </w:tr>
      <w:tr w:rsidR="007B2963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A67F37" w:rsidRPr="00A67F37" w:rsidTr="00C46795">
        <w:trPr>
          <w:gridAfter w:val="5"/>
          <w:wAfter w:w="12940" w:type="dxa"/>
          <w:trHeight w:val="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A67F37" w:rsidRPr="00A67F37" w:rsidTr="00C46795">
        <w:trPr>
          <w:gridAfter w:val="5"/>
          <w:wAfter w:w="12940" w:type="dxa"/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A67F37" w:rsidRPr="00A67F37" w:rsidTr="00C46795">
        <w:trPr>
          <w:gridAfter w:val="5"/>
          <w:wAfter w:w="12940" w:type="dxa"/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A67F37" w:rsidRPr="00A67F37" w:rsidTr="00C16391">
        <w:trPr>
          <w:gridAfter w:val="5"/>
          <w:wAfter w:w="12940" w:type="dxa"/>
          <w:trHeight w:val="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863,721 </w:t>
            </w:r>
          </w:p>
        </w:tc>
      </w:tr>
      <w:tr w:rsidR="007B2963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863,721 </w:t>
            </w:r>
          </w:p>
        </w:tc>
      </w:tr>
      <w:tr w:rsidR="00A67F37" w:rsidRPr="00A67F37" w:rsidTr="00C46795">
        <w:trPr>
          <w:gridAfter w:val="5"/>
          <w:wAfter w:w="12940" w:type="dxa"/>
          <w:trHeight w:val="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7B2963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7B2963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представительного органа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8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5 025,748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5 025,748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A67F37" w:rsidRPr="00A67F37" w:rsidTr="00C46795">
        <w:trPr>
          <w:gridAfter w:val="5"/>
          <w:wAfter w:w="12940" w:type="dxa"/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</w:tr>
      <w:tr w:rsidR="00A67F37" w:rsidRPr="00A67F37" w:rsidTr="00C46795">
        <w:trPr>
          <w:gridAfter w:val="5"/>
          <w:wAfter w:w="12940" w:type="dxa"/>
          <w:trHeight w:val="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4 313,462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</w:tr>
      <w:tr w:rsidR="007B2963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</w:tr>
      <w:tr w:rsidR="00A67F37" w:rsidRPr="00A67F37" w:rsidTr="00C46795">
        <w:trPr>
          <w:gridAfter w:val="5"/>
          <w:wAfter w:w="12940" w:type="dxa"/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</w:tr>
      <w:tr w:rsidR="007B2963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A67F37" w:rsidRPr="00A67F37" w:rsidTr="00C46795">
        <w:trPr>
          <w:gridAfter w:val="5"/>
          <w:wAfter w:w="12940" w:type="dxa"/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</w:t>
            </w: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на повышение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7B2963" w:rsidRPr="00A67F37" w:rsidTr="00C46795">
        <w:trPr>
          <w:gridAfter w:val="5"/>
          <w:wAfter w:w="12940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1 255,873 </w:t>
            </w:r>
          </w:p>
        </w:tc>
      </w:tr>
      <w:tr w:rsidR="007B2963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1 251,487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1 251,487 </w:t>
            </w:r>
          </w:p>
        </w:tc>
      </w:tr>
      <w:tr w:rsidR="00A67F37" w:rsidRPr="00A67F37" w:rsidTr="00C46795">
        <w:trPr>
          <w:gridAfter w:val="5"/>
          <w:wAfter w:w="12940" w:type="dxa"/>
          <w:trHeight w:val="1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A67F37" w:rsidRPr="00A67F37" w:rsidTr="00C46795">
        <w:trPr>
          <w:gridAfter w:val="5"/>
          <w:wAfter w:w="12940" w:type="dxa"/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7B2963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7B2963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A67F37" w:rsidRPr="00A67F37" w:rsidTr="00C46795">
        <w:trPr>
          <w:gridAfter w:val="5"/>
          <w:wAfter w:w="12940" w:type="dxa"/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A67F37" w:rsidRPr="00A67F37" w:rsidTr="00C16391">
        <w:trPr>
          <w:gridAfter w:val="5"/>
          <w:wAfter w:w="12940" w:type="dxa"/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7B2963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184,136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</w:tr>
      <w:tr w:rsidR="007B2963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3 344,385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2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7B2963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3 343,385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</w:tr>
      <w:tr w:rsidR="00A67F37" w:rsidRPr="00A67F37" w:rsidTr="00C46795">
        <w:trPr>
          <w:gridAfter w:val="5"/>
          <w:wAfter w:w="12940" w:type="dxa"/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7B2963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7B2963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A67F37" w:rsidRPr="00A67F37" w:rsidTr="00C16391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</w:tr>
      <w:tr w:rsidR="00A67F37" w:rsidRPr="00A67F37" w:rsidTr="00C16391">
        <w:trPr>
          <w:gridAfter w:val="5"/>
          <w:wAfter w:w="12940" w:type="dxa"/>
          <w:trHeight w:val="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A67F37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623,079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553,079 </w:t>
            </w:r>
          </w:p>
        </w:tc>
      </w:tr>
      <w:tr w:rsidR="007B2963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553,079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553,079 </w:t>
            </w:r>
          </w:p>
        </w:tc>
      </w:tr>
      <w:tr w:rsidR="00A67F37" w:rsidRPr="00A67F37" w:rsidTr="00C46795">
        <w:trPr>
          <w:gridAfter w:val="5"/>
          <w:wAfter w:w="12940" w:type="dxa"/>
          <w:trHeight w:val="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312,668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7B2963" w:rsidRPr="00A67F37" w:rsidTr="00C46795">
        <w:trPr>
          <w:gridAfter w:val="5"/>
          <w:wAfter w:w="12940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7B2963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2 880,242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1 517,648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1 517,648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1 517,648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81,620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803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011 00 8006 0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A67F37" w:rsidRPr="00A67F37" w:rsidTr="00C46795">
        <w:trPr>
          <w:gridAfter w:val="5"/>
          <w:wAfter w:w="12940" w:type="dxa"/>
          <w:trHeight w:val="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7B2963" w:rsidRPr="00A67F37" w:rsidTr="00C46795">
        <w:trPr>
          <w:gridAfter w:val="5"/>
          <w:wAfter w:w="1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7B2963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</w:tr>
      <w:tr w:rsidR="00A67F37" w:rsidRPr="00A67F37" w:rsidTr="00C46795">
        <w:trPr>
          <w:gridAfter w:val="5"/>
          <w:wAfter w:w="12940" w:type="dxa"/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в рамках отдельных мероприятий муниципальной </w:t>
            </w: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1 200,000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1 362,594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A67F37" w:rsidRPr="00A67F37" w:rsidTr="00C46795">
        <w:trPr>
          <w:gridAfter w:val="5"/>
          <w:wAfter w:w="12940" w:type="dxa"/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A67F37" w:rsidRPr="00A67F37" w:rsidTr="00C46795">
        <w:trPr>
          <w:gridAfter w:val="5"/>
          <w:wAfter w:w="12940" w:type="dxa"/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Предоставление пенсии за выслугу лет выборным должностным лицам, осуществляющим свои полномочия на постоянной основе, лицам, замещающим иные муниципальные должности, и </w:t>
            </w:r>
            <w:proofErr w:type="spellStart"/>
            <w:proofErr w:type="gram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муниципальным служащим в рамках непрограммных расходов администрации </w:t>
            </w:r>
            <w:proofErr w:type="spellStart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</w:tr>
      <w:tr w:rsidR="007B2963" w:rsidRPr="00A67F37" w:rsidTr="00C46795">
        <w:trPr>
          <w:gridAfter w:val="5"/>
          <w:wAfter w:w="12940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37" w:rsidRPr="00A67F37" w:rsidRDefault="00A67F37" w:rsidP="00A67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67F37" w:rsidRPr="00A67F37" w:rsidTr="00C46795">
        <w:trPr>
          <w:gridAfter w:val="5"/>
          <w:wAfter w:w="12940" w:type="dxa"/>
          <w:trHeight w:val="255"/>
        </w:trPr>
        <w:tc>
          <w:tcPr>
            <w:tcW w:w="6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67F37" w:rsidRPr="00A67F37" w:rsidRDefault="00A67F37" w:rsidP="00A67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15 556,852 </w:t>
            </w:r>
          </w:p>
        </w:tc>
      </w:tr>
      <w:tr w:rsidR="00C5159F" w:rsidRPr="007B2963" w:rsidTr="00C46795">
        <w:trPr>
          <w:gridAfter w:val="3"/>
          <w:wAfter w:w="12452" w:type="dxa"/>
          <w:trHeight w:val="25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9F" w:rsidRPr="007B2963" w:rsidRDefault="00C5159F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9F" w:rsidRPr="007B2963" w:rsidRDefault="00C5159F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9F" w:rsidRPr="007B2963" w:rsidRDefault="00C5159F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9F" w:rsidRPr="007B2963" w:rsidRDefault="00C5159F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9F" w:rsidRPr="007B2963" w:rsidRDefault="00C5159F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9F" w:rsidRPr="007B2963" w:rsidRDefault="00C5159F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9F" w:rsidRPr="007B2963" w:rsidRDefault="00C5159F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B2963" w:rsidRPr="007B2963" w:rsidTr="00C46795">
        <w:trPr>
          <w:gridAfter w:val="4"/>
          <w:wAfter w:w="12515" w:type="dxa"/>
          <w:trHeight w:val="25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391" w:rsidRDefault="007B2963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5159F" w:rsidRDefault="007B2963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  <w:r w:rsidR="00C46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№6</w:t>
            </w:r>
          </w:p>
          <w:p w:rsidR="007B2963" w:rsidRPr="007B2963" w:rsidRDefault="007B2963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</w:t>
            </w:r>
            <w:r w:rsidR="00C46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решению</w:t>
            </w:r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B2963" w:rsidRPr="007B2963" w:rsidTr="00C46795">
        <w:trPr>
          <w:gridAfter w:val="4"/>
          <w:wAfter w:w="12515" w:type="dxa"/>
          <w:trHeight w:val="255"/>
        </w:trPr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59F" w:rsidRDefault="007B2963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Совета депутатов </w:t>
            </w:r>
          </w:p>
          <w:p w:rsidR="007B2963" w:rsidRDefault="00C46795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</w:t>
            </w:r>
            <w:r w:rsidR="007B2963"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7B2963"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</w:t>
            </w:r>
            <w:r w:rsidR="007B2963"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46795" w:rsidRDefault="00C46795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795" w:rsidRDefault="00C46795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№7 </w:t>
            </w:r>
          </w:p>
          <w:p w:rsidR="00C46795" w:rsidRDefault="00C46795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</w:t>
            </w:r>
            <w:proofErr w:type="gramEnd"/>
          </w:p>
          <w:p w:rsidR="00C46795" w:rsidRDefault="00C46795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Совета депутатов</w:t>
            </w:r>
          </w:p>
          <w:p w:rsidR="00C46795" w:rsidRPr="007B2963" w:rsidRDefault="00C46795" w:rsidP="00C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13.12.2024г. №73</w:t>
            </w:r>
          </w:p>
        </w:tc>
      </w:tr>
      <w:tr w:rsidR="007B2963" w:rsidRPr="007B2963" w:rsidTr="00C46795">
        <w:trPr>
          <w:gridAfter w:val="4"/>
          <w:wAfter w:w="12515" w:type="dxa"/>
          <w:trHeight w:val="855"/>
        </w:trPr>
        <w:tc>
          <w:tcPr>
            <w:tcW w:w="114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непрограммных расходов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сельсовета), группам и подгруппам видов расходов, разделам, подразделам классификации расходов бюджета сельсовета на 2025 год и плановый период 2026 - 2027 годов</w:t>
            </w:r>
          </w:p>
        </w:tc>
      </w:tr>
      <w:tr w:rsidR="007B2963" w:rsidRPr="007B2963" w:rsidTr="00C46795">
        <w:trPr>
          <w:gridAfter w:val="2"/>
          <w:wAfter w:w="12216" w:type="dxa"/>
          <w:trHeight w:val="255"/>
        </w:trPr>
        <w:tc>
          <w:tcPr>
            <w:tcW w:w="87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B2963" w:rsidRPr="007B2963" w:rsidTr="00C46795">
        <w:trPr>
          <w:gridAfter w:val="5"/>
          <w:wAfter w:w="12940" w:type="dxa"/>
          <w:trHeight w:val="27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 руб.)</w:t>
            </w:r>
          </w:p>
        </w:tc>
      </w:tr>
      <w:tr w:rsidR="007B2963" w:rsidRPr="007B2963" w:rsidTr="00C46795">
        <w:trPr>
          <w:gridAfter w:val="5"/>
          <w:wAfter w:w="12940" w:type="dxa"/>
          <w:trHeight w:val="127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B2963" w:rsidRPr="007B2963" w:rsidTr="00C46795">
        <w:trPr>
          <w:gridAfter w:val="5"/>
          <w:wAfter w:w="12940" w:type="dxa"/>
          <w:trHeight w:val="9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8 029,192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6 235,409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6 082,204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Отдельные мероприятия в рамках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8 029,192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6 235,409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6 082,204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них, а также работы по снижению влияния дорожных условий на безопасность дорожного движения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312,668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263,400 </w:t>
            </w:r>
          </w:p>
        </w:tc>
      </w:tr>
      <w:tr w:rsidR="007B2963" w:rsidRPr="007B2963" w:rsidTr="00C46795">
        <w:trPr>
          <w:gridAfter w:val="5"/>
          <w:wAfter w:w="12940" w:type="dxa"/>
          <w:trHeight w:val="69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Организация функционирования сети уличного освещения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7B2963" w:rsidRPr="007B2963" w:rsidTr="00C46795">
        <w:trPr>
          <w:gridAfter w:val="5"/>
          <w:wAfter w:w="12940" w:type="dxa"/>
          <w:trHeight w:val="76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226,528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176,528 </w:t>
            </w:r>
          </w:p>
        </w:tc>
      </w:tr>
      <w:tr w:rsidR="007B2963" w:rsidRPr="007B2963" w:rsidTr="00C46795">
        <w:trPr>
          <w:gridAfter w:val="5"/>
          <w:wAfter w:w="12940" w:type="dxa"/>
          <w:trHeight w:val="8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Реализация мероприятий, направленных на обеспечение пожарной безопасности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2 917,885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2 869,370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2 766,165 </w:t>
            </w:r>
          </w:p>
        </w:tc>
      </w:tr>
      <w:tr w:rsidR="007B2963" w:rsidRPr="007B2963" w:rsidTr="00C46795">
        <w:trPr>
          <w:gridAfter w:val="5"/>
          <w:wAfter w:w="12940" w:type="dxa"/>
          <w:trHeight w:val="31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2 644,077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273,808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225,293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122,088 </w:t>
            </w:r>
          </w:p>
        </w:tc>
      </w:tr>
      <w:tr w:rsidR="007B2963" w:rsidRPr="007B2963" w:rsidTr="00C46795">
        <w:trPr>
          <w:gridAfter w:val="5"/>
          <w:wAfter w:w="12940" w:type="dxa"/>
          <w:trHeight w:val="34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Обеспечение выполнения расходных обязательств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1 191,487 </w:t>
            </w:r>
          </w:p>
        </w:tc>
      </w:tr>
      <w:tr w:rsidR="007B2963" w:rsidRPr="007B2963" w:rsidTr="00C46795">
        <w:trPr>
          <w:gridAfter w:val="5"/>
          <w:wAfter w:w="12940" w:type="dxa"/>
          <w:trHeight w:val="68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1 123,687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67,800 </w:t>
            </w:r>
          </w:p>
        </w:tc>
      </w:tr>
      <w:tr w:rsidR="007B2963" w:rsidRPr="007B2963" w:rsidTr="00C46795">
        <w:trPr>
          <w:gridAfter w:val="5"/>
          <w:wAfter w:w="12940" w:type="dxa"/>
          <w:trHeight w:val="53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мероприятия по благоустройству поселения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1 043,701 </w:t>
            </w:r>
          </w:p>
        </w:tc>
      </w:tr>
      <w:tr w:rsidR="007B2963" w:rsidRPr="007B2963" w:rsidTr="00C46795">
        <w:trPr>
          <w:gridAfter w:val="5"/>
          <w:wAfter w:w="12940" w:type="dxa"/>
          <w:trHeight w:val="88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7B2963" w:rsidRPr="007B2963" w:rsidTr="00C46795">
        <w:trPr>
          <w:gridAfter w:val="5"/>
          <w:wAfter w:w="12940" w:type="dxa"/>
          <w:trHeight w:val="1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962,081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81,320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0,300 </w:t>
            </w:r>
          </w:p>
        </w:tc>
      </w:tr>
      <w:tr w:rsidR="007B2963" w:rsidRPr="007B2963" w:rsidTr="00C46795">
        <w:trPr>
          <w:gridAfter w:val="5"/>
          <w:wAfter w:w="12940" w:type="dxa"/>
          <w:trHeight w:val="39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54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пропаганды физической культуры и спорта как важнейшей составляющей здорового образа жизни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290,012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7B2963" w:rsidRPr="007B2963" w:rsidTr="00C46795">
        <w:trPr>
          <w:gridAfter w:val="5"/>
          <w:wAfter w:w="12940" w:type="dxa"/>
          <w:trHeight w:val="4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280,512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0110080120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100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66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11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содержание автомобильных дорог общего пользования местного значения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011009Д179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240,411 </w:t>
            </w:r>
          </w:p>
        </w:tc>
      </w:tr>
      <w:tr w:rsidR="007B2963" w:rsidRPr="007B2963" w:rsidTr="00C46795">
        <w:trPr>
          <w:gridAfter w:val="5"/>
          <w:wAfter w:w="12940" w:type="dxa"/>
          <w:trHeight w:val="10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обеспечения первичных мер пожарной безопасности в  рамках отдельных мероприятий муниципальной программы "Обеспечение 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125,500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119,000 </w:t>
            </w:r>
          </w:p>
        </w:tc>
      </w:tr>
      <w:tr w:rsidR="007B2963" w:rsidRPr="007B2963" w:rsidTr="00C46795">
        <w:trPr>
          <w:gridAfter w:val="5"/>
          <w:wAfter w:w="12940" w:type="dxa"/>
          <w:trHeight w:val="32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поддержке местных инициатив, в рамках отдельных мероприятий муниципальной программы "Обеспечение жизнедеятельности МО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Иджинский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6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 00 S641 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1 200,000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54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Непрограммные расходы бюджета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6 663,939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5 704,452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5 562,123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85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324,654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6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108,643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7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216,011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184,136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202,454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210,125 </w:t>
            </w:r>
          </w:p>
        </w:tc>
      </w:tr>
      <w:tr w:rsidR="007B2963" w:rsidRPr="007B2963" w:rsidTr="00C46795">
        <w:trPr>
          <w:gridAfter w:val="5"/>
          <w:wAfter w:w="12940" w:type="dxa"/>
          <w:trHeight w:val="762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140,319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140,390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43,817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62,135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69,735 </w:t>
            </w:r>
          </w:p>
        </w:tc>
      </w:tr>
      <w:tr w:rsidR="007B2963" w:rsidRPr="007B2963" w:rsidTr="00C46795">
        <w:trPr>
          <w:gridAfter w:val="5"/>
          <w:wAfter w:w="12940" w:type="dxa"/>
          <w:trHeight w:val="64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6200075140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4,386 </w:t>
            </w:r>
          </w:p>
        </w:tc>
      </w:tr>
      <w:tr w:rsidR="007B2963" w:rsidRPr="007B2963" w:rsidTr="00C46795">
        <w:trPr>
          <w:gridAfter w:val="5"/>
          <w:wAfter w:w="12940" w:type="dxa"/>
          <w:trHeight w:val="174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Водное хозяйство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Резервный фонд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5,000 </w:t>
            </w:r>
          </w:p>
        </w:tc>
      </w:tr>
      <w:tr w:rsidR="007B2963" w:rsidRPr="007B2963" w:rsidTr="00C46795">
        <w:trPr>
          <w:gridAfter w:val="5"/>
          <w:wAfter w:w="12940" w:type="dxa"/>
          <w:trHeight w:val="104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Предоставление пенсии за выслугу лет выборным должностным лицам, осуществляющим свои полномочия на постоянной основе, лицам, замещающим иные муниципальные должности, и </w:t>
            </w:r>
            <w:proofErr w:type="spellStart"/>
            <w:proofErr w:type="gram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муниципальным служащим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1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4 313,462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4 281,386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4 131,386 </w:t>
            </w:r>
          </w:p>
        </w:tc>
      </w:tr>
      <w:tr w:rsidR="007B2963" w:rsidRPr="007B2963" w:rsidTr="00C46795">
        <w:trPr>
          <w:gridAfter w:val="5"/>
          <w:wAfter w:w="12940" w:type="dxa"/>
          <w:trHeight w:val="20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7B2963" w:rsidRPr="007B2963" w:rsidTr="00C46795">
        <w:trPr>
          <w:gridAfter w:val="5"/>
          <w:wAfter w:w="12940" w:type="dxa"/>
          <w:trHeight w:val="36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3 520,566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3 565,366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7B2963" w:rsidRPr="007B2963" w:rsidTr="00C46795">
        <w:trPr>
          <w:gridAfter w:val="5"/>
          <w:wAfter w:w="12940" w:type="dxa"/>
          <w:trHeight w:val="23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791,096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714,220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564,220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ассигноания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7B2963" w:rsidRPr="007B2963" w:rsidTr="00C46795">
        <w:trPr>
          <w:gridAfter w:val="5"/>
          <w:wAfter w:w="12940" w:type="dxa"/>
          <w:trHeight w:val="12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1,800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7B2963" w:rsidRPr="007B2963" w:rsidTr="00C46795">
        <w:trPr>
          <w:gridAfter w:val="5"/>
          <w:wAfter w:w="12940" w:type="dxa"/>
          <w:trHeight w:val="73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6200080220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1 160,226 </w:t>
            </w:r>
          </w:p>
        </w:tc>
      </w:tr>
      <w:tr w:rsidR="007B2963" w:rsidRPr="007B2963" w:rsidTr="00C46795">
        <w:trPr>
          <w:gridAfter w:val="5"/>
          <w:wAfter w:w="12940" w:type="dxa"/>
          <w:trHeight w:val="27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реализацию соглашений о принятии отдельных полномочий поселений по исполнению бюджетов поселений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30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6200080620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130,335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115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6200087000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в рамках непрограммных расходов администрации </w:t>
            </w:r>
            <w:proofErr w:type="spell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Иджинского</w:t>
            </w:r>
            <w:proofErr w:type="spell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6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13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365,940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</w:t>
            </w: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6300000000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863,721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7B2963" w:rsidRPr="007B2963" w:rsidTr="00C46795">
        <w:trPr>
          <w:gridAfter w:val="5"/>
          <w:wAfter w:w="12940" w:type="dxa"/>
          <w:trHeight w:val="56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увеличение </w:t>
            </w:r>
            <w:proofErr w:type="gram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отдельным категориям работников бюджетной сферы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0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0,000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6300010240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63,346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Депутаты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7B2963" w:rsidRPr="007B2963" w:rsidTr="00C46795">
        <w:trPr>
          <w:gridAfter w:val="5"/>
          <w:wAfter w:w="12940" w:type="dxa"/>
          <w:trHeight w:val="176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7B2963" w:rsidRPr="007B2963" w:rsidTr="00C46795">
        <w:trPr>
          <w:gridAfter w:val="5"/>
          <w:wAfter w:w="12940" w:type="dxa"/>
          <w:trHeight w:val="51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6300080210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740,375 </w:t>
            </w:r>
          </w:p>
        </w:tc>
      </w:tr>
      <w:tr w:rsidR="007B2963" w:rsidRPr="007B2963" w:rsidTr="00C46795">
        <w:trPr>
          <w:gridAfter w:val="5"/>
          <w:wAfter w:w="12940" w:type="dxa"/>
          <w:trHeight w:val="77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Расходы на частичное финансирование (возмещение) расходов на повышение </w:t>
            </w:r>
            <w:proofErr w:type="gramStart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работникам бюджетной сферы поселений  в рамках непрограммных расходов представительного органа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7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15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7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6300093000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60,000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утверждённые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310,615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621,620 </w:t>
            </w:r>
          </w:p>
        </w:tc>
      </w:tr>
      <w:tr w:rsidR="007B2963" w:rsidRPr="007B2963" w:rsidTr="00C46795">
        <w:trPr>
          <w:gridAfter w:val="5"/>
          <w:wAfter w:w="12940" w:type="dxa"/>
          <w:trHeight w:val="255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15 556,852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12 990,851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B2963" w:rsidRPr="007B2963" w:rsidRDefault="007B2963" w:rsidP="007B2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13 006,322 </w:t>
            </w:r>
          </w:p>
        </w:tc>
      </w:tr>
    </w:tbl>
    <w:p w:rsidR="00A67F37" w:rsidRPr="006718B1" w:rsidRDefault="00A67F37">
      <w:pPr>
        <w:rPr>
          <w:rFonts w:ascii="Times New Roman" w:hAnsi="Times New Roman" w:cs="Times New Roman"/>
          <w:sz w:val="24"/>
          <w:szCs w:val="24"/>
        </w:rPr>
      </w:pPr>
    </w:p>
    <w:sectPr w:rsidR="00A67F37" w:rsidRPr="0067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550"/>
    <w:multiLevelType w:val="multilevel"/>
    <w:tmpl w:val="23ACD5FE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1">
    <w:nsid w:val="09F2392A"/>
    <w:multiLevelType w:val="hybridMultilevel"/>
    <w:tmpl w:val="9E98AF38"/>
    <w:lvl w:ilvl="0" w:tplc="4106D324">
      <w:start w:val="4"/>
      <w:numFmt w:val="decimal"/>
      <w:lvlText w:val="%1)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48423E52"/>
    <w:multiLevelType w:val="hybridMultilevel"/>
    <w:tmpl w:val="AFB4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61"/>
    <w:rsid w:val="000A4047"/>
    <w:rsid w:val="000C29F3"/>
    <w:rsid w:val="001813CB"/>
    <w:rsid w:val="00285761"/>
    <w:rsid w:val="006718B1"/>
    <w:rsid w:val="007B2963"/>
    <w:rsid w:val="00A67F37"/>
    <w:rsid w:val="00A80ADF"/>
    <w:rsid w:val="00C16391"/>
    <w:rsid w:val="00C46795"/>
    <w:rsid w:val="00C5159F"/>
    <w:rsid w:val="00D056BB"/>
    <w:rsid w:val="00DE432F"/>
    <w:rsid w:val="00E27ED0"/>
    <w:rsid w:val="00EA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4"/>
    <w:uiPriority w:val="34"/>
    <w:locked/>
    <w:rsid w:val="006718B1"/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3"/>
    <w:uiPriority w:val="34"/>
    <w:qFormat/>
    <w:rsid w:val="00671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List Paragraph2 Знак,ПАРАГРАФ Знак,Нумерация Знак"/>
    <w:link w:val="a4"/>
    <w:uiPriority w:val="34"/>
    <w:locked/>
    <w:rsid w:val="006718B1"/>
  </w:style>
  <w:style w:type="paragraph" w:styleId="a4">
    <w:name w:val="List Paragraph"/>
    <w:aliases w:val="Абзац списка основной,список мой1,Table-Normal,RSHB_Table-Normal,Bullet List,FooterText,numbered,ПС - Нумерованный,A_маркированный_список,List Paragraph2,ПАРАГРАФ,Нумерация,список 1,Абзац списка3,Абзац списка2,Варианты ответов"/>
    <w:basedOn w:val="a"/>
    <w:link w:val="a3"/>
    <w:uiPriority w:val="34"/>
    <w:qFormat/>
    <w:rsid w:val="0067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9501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2025-04-08T02:21:00Z</dcterms:created>
  <dcterms:modified xsi:type="dcterms:W3CDTF">2025-04-21T03:00:00Z</dcterms:modified>
</cp:coreProperties>
</file>